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Theme="minorEastAsia" w:hAnsiTheme="minorEastAsia" w:eastAsiaTheme="minorEastAsia" w:cstheme="minorEastAsia"/>
          <w:b/>
          <w:color w:val="auto"/>
          <w:sz w:val="32"/>
          <w:szCs w:val="32"/>
          <w:highlight w:val="none"/>
        </w:rPr>
      </w:pP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采购编号：</w:t>
      </w:r>
      <w:r>
        <w:rPr>
          <w:rFonts w:hint="eastAsia" w:asciiTheme="minorEastAsia" w:hAnsiTheme="minorEastAsia" w:cstheme="minorEastAsia"/>
          <w:b/>
          <w:color w:val="auto"/>
          <w:sz w:val="32"/>
          <w:szCs w:val="32"/>
          <w:highlight w:val="none"/>
          <w:lang w:val="en-US" w:eastAsia="zh-CN"/>
        </w:rPr>
        <w:t>XYJTZMCG【2022】043-1</w:t>
      </w:r>
      <w:r>
        <w:rPr>
          <w:rFonts w:hint="eastAsia" w:asciiTheme="minorEastAsia" w:hAnsiTheme="minorEastAsia" w:eastAsiaTheme="minorEastAsia" w:cstheme="minorEastAsia"/>
          <w:b/>
          <w:color w:val="auto"/>
          <w:sz w:val="32"/>
          <w:szCs w:val="32"/>
          <w:highlight w:val="none"/>
        </w:rPr>
        <w:t>号</w:t>
      </w:r>
    </w:p>
    <w:p>
      <w:pPr>
        <w:pStyle w:val="2"/>
        <w:keepNext w:val="0"/>
        <w:keepLines w:val="0"/>
        <w:pageBreakBefore w:val="0"/>
        <w:widowControl w:val="0"/>
        <w:kinsoku/>
        <w:wordWrap/>
        <w:overflowPunct w:val="0"/>
        <w:topLinePunct w:val="0"/>
        <w:bidi w:val="0"/>
        <w:spacing w:line="240" w:lineRule="auto"/>
        <w:textAlignment w:val="auto"/>
        <w:rPr>
          <w:rFonts w:hint="eastAsia" w:asciiTheme="minorEastAsia" w:hAnsiTheme="minorEastAsia" w:eastAsiaTheme="minorEastAsia" w:cstheme="minorEastAsia"/>
          <w:color w:val="auto"/>
          <w:highlight w:val="none"/>
        </w:rPr>
      </w:pPr>
    </w:p>
    <w:p>
      <w:pPr>
        <w:pStyle w:val="2"/>
        <w:keepNext w:val="0"/>
        <w:keepLines w:val="0"/>
        <w:pageBreakBefore w:val="0"/>
        <w:widowControl w:val="0"/>
        <w:kinsoku/>
        <w:wordWrap/>
        <w:overflowPunct w:val="0"/>
        <w:topLinePunct w:val="0"/>
        <w:bidi w:val="0"/>
        <w:spacing w:line="240" w:lineRule="auto"/>
        <w:jc w:val="center"/>
        <w:textAlignment w:val="auto"/>
        <w:rPr>
          <w:rFonts w:hint="eastAsia" w:asciiTheme="minorEastAsia" w:hAnsiTheme="minorEastAsia" w:eastAsiaTheme="minorEastAsia" w:cstheme="minorEastAsia"/>
          <w:b/>
          <w:color w:val="auto"/>
          <w:sz w:val="48"/>
          <w:szCs w:val="48"/>
          <w:highlight w:val="none"/>
          <w:lang w:eastAsia="zh-CN"/>
        </w:rPr>
      </w:pPr>
      <w:r>
        <w:rPr>
          <w:rFonts w:hint="eastAsia" w:asciiTheme="minorEastAsia" w:hAnsiTheme="minorEastAsia" w:cstheme="minorEastAsia"/>
          <w:b/>
          <w:color w:val="auto"/>
          <w:sz w:val="48"/>
          <w:szCs w:val="48"/>
          <w:highlight w:val="none"/>
          <w:lang w:eastAsia="zh-CN"/>
        </w:rPr>
        <w:t>皇伞坝弃土场装载机租赁项目（第二次）</w:t>
      </w:r>
    </w:p>
    <w:p>
      <w:pPr>
        <w:pStyle w:val="2"/>
        <w:keepNext w:val="0"/>
        <w:keepLines w:val="0"/>
        <w:pageBreakBefore w:val="0"/>
        <w:widowControl w:val="0"/>
        <w:kinsoku/>
        <w:wordWrap/>
        <w:overflowPunct w:val="0"/>
        <w:topLinePunct w:val="0"/>
        <w:bidi w:val="0"/>
        <w:spacing w:line="240" w:lineRule="auto"/>
        <w:jc w:val="center"/>
        <w:textAlignment w:val="auto"/>
        <w:rPr>
          <w:rFonts w:hint="eastAsia" w:asciiTheme="minorEastAsia" w:hAnsiTheme="minorEastAsia" w:eastAsiaTheme="minorEastAsia" w:cstheme="minorEastAsia"/>
          <w:b/>
          <w:color w:val="auto"/>
          <w:sz w:val="72"/>
          <w:szCs w:val="72"/>
          <w:highlight w:val="none"/>
        </w:rPr>
      </w:pPr>
    </w:p>
    <w:p>
      <w:pPr>
        <w:pStyle w:val="2"/>
        <w:keepNext w:val="0"/>
        <w:keepLines w:val="0"/>
        <w:pageBreakBefore w:val="0"/>
        <w:widowControl w:val="0"/>
        <w:kinsoku/>
        <w:wordWrap/>
        <w:overflowPunct w:val="0"/>
        <w:topLinePunct w:val="0"/>
        <w:bidi w:val="0"/>
        <w:spacing w:line="240" w:lineRule="auto"/>
        <w:jc w:val="center"/>
        <w:textAlignment w:val="auto"/>
        <w:rPr>
          <w:rFonts w:hint="eastAsia" w:asciiTheme="minorEastAsia" w:hAnsiTheme="minorEastAsia" w:eastAsiaTheme="minorEastAsia" w:cstheme="minorEastAsia"/>
          <w:b/>
          <w:color w:val="auto"/>
          <w:sz w:val="72"/>
          <w:szCs w:val="72"/>
          <w:highlight w:val="none"/>
        </w:rPr>
      </w:pPr>
    </w:p>
    <w:p>
      <w:pPr>
        <w:pStyle w:val="2"/>
        <w:keepNext w:val="0"/>
        <w:keepLines w:val="0"/>
        <w:pageBreakBefore w:val="0"/>
        <w:widowControl w:val="0"/>
        <w:kinsoku/>
        <w:wordWrap/>
        <w:overflowPunct w:val="0"/>
        <w:topLinePunct w:val="0"/>
        <w:bidi w:val="0"/>
        <w:spacing w:line="240" w:lineRule="auto"/>
        <w:jc w:val="center"/>
        <w:textAlignment w:val="auto"/>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询</w:t>
      </w: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价</w:t>
      </w: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文</w:t>
      </w: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72"/>
          <w:szCs w:val="72"/>
          <w:highlight w:val="none"/>
        </w:rPr>
        <w:t>件</w:t>
      </w: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Theme="minorEastAsia" w:hAnsiTheme="minorEastAsia" w:eastAsiaTheme="minorEastAsia" w:cstheme="minorEastAsia"/>
          <w:b/>
          <w:color w:val="auto"/>
          <w:sz w:val="32"/>
          <w:szCs w:val="32"/>
          <w:highlight w:val="none"/>
        </w:rPr>
      </w:pPr>
    </w:p>
    <w:p>
      <w:pPr>
        <w:keepNext w:val="0"/>
        <w:keepLines w:val="0"/>
        <w:pageBreakBefore w:val="0"/>
        <w:widowControl w:val="0"/>
        <w:kinsoku/>
        <w:wordWrap/>
        <w:overflowPunct w:val="0"/>
        <w:topLinePunct w:val="0"/>
        <w:bidi w:val="0"/>
        <w:spacing w:before="312" w:beforeLines="100" w:line="240" w:lineRule="auto"/>
        <w:textAlignment w:val="auto"/>
        <w:rPr>
          <w:rFonts w:hint="eastAsia" w:asciiTheme="minorEastAsia" w:hAnsiTheme="minorEastAsia" w:eastAsiaTheme="minorEastAsia" w:cstheme="minorEastAsia"/>
          <w:b/>
          <w:color w:val="auto"/>
          <w:sz w:val="32"/>
          <w:szCs w:val="32"/>
          <w:highlight w:val="none"/>
        </w:rPr>
      </w:pPr>
    </w:p>
    <w:p>
      <w:pPr>
        <w:keepNext w:val="0"/>
        <w:keepLines w:val="0"/>
        <w:pageBreakBefore w:val="0"/>
        <w:widowControl w:val="0"/>
        <w:kinsoku/>
        <w:wordWrap/>
        <w:overflowPunct w:val="0"/>
        <w:topLinePunct w:val="0"/>
        <w:bidi w:val="0"/>
        <w:spacing w:before="312" w:beforeLines="100" w:line="240" w:lineRule="auto"/>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泸州市江阳区醉美城市公园管理有限公司</w:t>
      </w:r>
      <w:r>
        <w:rPr>
          <w:rFonts w:hint="eastAsia" w:asciiTheme="minorEastAsia" w:hAnsiTheme="minorEastAsia" w:eastAsiaTheme="minorEastAsia" w:cstheme="minorEastAsia"/>
          <w:b/>
          <w:color w:val="auto"/>
          <w:sz w:val="32"/>
          <w:szCs w:val="32"/>
          <w:highlight w:val="none"/>
        </w:rPr>
        <w:t xml:space="preserve">  编制</w:t>
      </w:r>
    </w:p>
    <w:p>
      <w:pPr>
        <w:keepNext w:val="0"/>
        <w:keepLines w:val="0"/>
        <w:pageBreakBefore w:val="0"/>
        <w:widowControl w:val="0"/>
        <w:kinsoku/>
        <w:wordWrap/>
        <w:overflowPunct w:val="0"/>
        <w:topLinePunct w:val="0"/>
        <w:bidi w:val="0"/>
        <w:spacing w:line="240" w:lineRule="auto"/>
        <w:jc w:val="center"/>
        <w:textAlignment w:val="auto"/>
        <w:rPr>
          <w:rFonts w:hint="eastAsia" w:asciiTheme="minorEastAsia" w:hAnsiTheme="minorEastAsia" w:eastAsiaTheme="minorEastAsia" w:cstheme="minorEastAsia"/>
          <w:b/>
          <w:color w:val="auto"/>
          <w:sz w:val="32"/>
          <w:szCs w:val="32"/>
          <w:highlight w:val="none"/>
          <w:lang w:val="zh-CN"/>
        </w:rPr>
      </w:pPr>
      <w:r>
        <w:rPr>
          <w:rFonts w:hint="eastAsia" w:asciiTheme="minorEastAsia" w:hAnsiTheme="minorEastAsia" w:eastAsiaTheme="minorEastAsia" w:cstheme="minorEastAsia"/>
          <w:b/>
          <w:color w:val="auto"/>
          <w:sz w:val="32"/>
          <w:szCs w:val="32"/>
          <w:highlight w:val="none"/>
        </w:rPr>
        <w:t>202</w:t>
      </w:r>
      <w:r>
        <w:rPr>
          <w:rFonts w:hint="eastAsia" w:asciiTheme="minorEastAsia" w:hAnsiTheme="minorEastAsia" w:eastAsiaTheme="minorEastAsia" w:cstheme="minorEastAsia"/>
          <w:b/>
          <w:color w:val="auto"/>
          <w:sz w:val="32"/>
          <w:szCs w:val="32"/>
          <w:highlight w:val="none"/>
          <w:lang w:val="en-US" w:eastAsia="zh-CN"/>
        </w:rPr>
        <w:t>2</w:t>
      </w:r>
      <w:r>
        <w:rPr>
          <w:rFonts w:hint="eastAsia" w:asciiTheme="minorEastAsia" w:hAnsiTheme="minorEastAsia" w:eastAsiaTheme="minorEastAsia" w:cstheme="minorEastAsia"/>
          <w:b/>
          <w:color w:val="auto"/>
          <w:sz w:val="32"/>
          <w:szCs w:val="32"/>
          <w:highlight w:val="none"/>
          <w:lang w:val="zh-CN"/>
        </w:rPr>
        <w:t>年</w:t>
      </w:r>
      <w:r>
        <w:rPr>
          <w:rFonts w:hint="eastAsia" w:asciiTheme="minorEastAsia" w:hAnsiTheme="minorEastAsia" w:eastAsiaTheme="minorEastAsia" w:cstheme="minorEastAsia"/>
          <w:b/>
          <w:color w:val="auto"/>
          <w:sz w:val="32"/>
          <w:szCs w:val="32"/>
          <w:highlight w:val="none"/>
          <w:lang w:val="en-US" w:eastAsia="zh-CN"/>
        </w:rPr>
        <w:t>7</w:t>
      </w:r>
      <w:r>
        <w:rPr>
          <w:rFonts w:hint="eastAsia" w:asciiTheme="minorEastAsia" w:hAnsiTheme="minorEastAsia" w:eastAsiaTheme="minorEastAsia" w:cstheme="minorEastAsia"/>
          <w:b/>
          <w:color w:val="auto"/>
          <w:sz w:val="32"/>
          <w:szCs w:val="32"/>
          <w:highlight w:val="none"/>
          <w:lang w:val="zh-CN"/>
        </w:rPr>
        <w:t>月</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630" w:rightChars="300"/>
        <w:jc w:val="both"/>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630" w:rightChars="300"/>
        <w:jc w:val="right"/>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630" w:rightChars="300"/>
        <w:jc w:val="right"/>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bidi w:val="0"/>
        <w:spacing w:line="240" w:lineRule="auto"/>
        <w:textAlignment w:val="auto"/>
        <w:outlineLvl w:val="9"/>
        <w:rPr>
          <w:rFonts w:hint="eastAsia" w:asciiTheme="minorEastAsia" w:hAnsiTheme="minorEastAsia" w:eastAsiaTheme="minorEastAsia" w:cstheme="minorEastAsia"/>
          <w:color w:val="auto"/>
          <w:sz w:val="24"/>
          <w:szCs w:val="32"/>
        </w:rPr>
      </w:pPr>
    </w:p>
    <w:sdt>
      <w:sdtPr>
        <w:rPr>
          <w:rFonts w:hint="eastAsia" w:asciiTheme="minorEastAsia" w:hAnsiTheme="minorEastAsia" w:eastAsiaTheme="minorEastAsia" w:cstheme="minorEastAsia"/>
          <w:b/>
          <w:bCs/>
          <w:color w:val="auto"/>
          <w:kern w:val="2"/>
          <w:sz w:val="36"/>
          <w:szCs w:val="44"/>
          <w:lang w:val="en-US" w:eastAsia="zh-CN" w:bidi="ar-SA"/>
        </w:rPr>
        <w:id w:val="147464600"/>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32"/>
          <w:lang w:val="en-US" w:eastAsia="zh-CN" w:bidi="ar-SA"/>
        </w:rPr>
      </w:sdtEndPr>
      <w:sdtContent>
        <w:p>
          <w:pPr>
            <w:keepNext w:val="0"/>
            <w:keepLines w:val="0"/>
            <w:pageBreakBefore w:val="0"/>
            <w:widowControl w:val="0"/>
            <w:kinsoku/>
            <w:wordWrap/>
            <w:overflowPunct w:val="0"/>
            <w:topLinePunct w:val="0"/>
            <w:bidi w:val="0"/>
            <w:spacing w:before="0" w:beforeLines="0" w:after="0" w:afterLines="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36"/>
              <w:szCs w:val="44"/>
            </w:rPr>
            <w:t>目录</w:t>
          </w:r>
        </w:p>
        <w:p>
          <w:pPr>
            <w:pStyle w:val="16"/>
            <w:tabs>
              <w:tab w:val="right" w:leader="dot" w:pos="8306"/>
            </w:tabs>
            <w:rPr>
              <w:color w:val="auto"/>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TOC \o "1-3" \h \u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_Toc31978 </w:instrText>
          </w:r>
          <w:r>
            <w:rPr>
              <w:rFonts w:hint="eastAsia" w:asciiTheme="minorEastAsia" w:hAnsiTheme="minorEastAsia" w:eastAsiaTheme="minorEastAsia" w:cstheme="minorEastAsia"/>
              <w:color w:val="auto"/>
              <w:szCs w:val="28"/>
            </w:rPr>
            <w:fldChar w:fldCharType="separate"/>
          </w:r>
          <w:r>
            <w:rPr>
              <w:rFonts w:hint="eastAsia" w:asciiTheme="minorEastAsia" w:hAnsiTheme="minorEastAsia" w:eastAsiaTheme="minorEastAsia" w:cstheme="minorEastAsia"/>
              <w:bCs/>
              <w:color w:val="auto"/>
              <w:szCs w:val="22"/>
              <w:highlight w:val="none"/>
            </w:rPr>
            <w:t>第一章</w:t>
          </w:r>
          <w:r>
            <w:rPr>
              <w:rFonts w:hint="eastAsia" w:asciiTheme="minorEastAsia" w:hAnsiTheme="minorEastAsia" w:eastAsiaTheme="minorEastAsia" w:cstheme="minorEastAsia"/>
              <w:bCs/>
              <w:color w:val="auto"/>
              <w:szCs w:val="22"/>
              <w:highlight w:val="none"/>
              <w:lang w:val="en-US" w:eastAsia="zh-CN"/>
            </w:rPr>
            <w:t xml:space="preserve"> </w:t>
          </w:r>
          <w:r>
            <w:rPr>
              <w:rFonts w:hint="eastAsia" w:asciiTheme="minorEastAsia" w:hAnsiTheme="minorEastAsia" w:eastAsiaTheme="minorEastAsia" w:cstheme="minorEastAsia"/>
              <w:bCs/>
              <w:color w:val="auto"/>
              <w:szCs w:val="22"/>
              <w:highlight w:val="none"/>
            </w:rPr>
            <w:t>询价公告</w:t>
          </w:r>
          <w:r>
            <w:rPr>
              <w:color w:val="auto"/>
            </w:rPr>
            <w:tab/>
          </w:r>
          <w:r>
            <w:rPr>
              <w:color w:val="auto"/>
            </w:rPr>
            <w:fldChar w:fldCharType="begin"/>
          </w:r>
          <w:r>
            <w:rPr>
              <w:color w:val="auto"/>
            </w:rPr>
            <w:instrText xml:space="preserve"> PAGEREF _Toc31978 \h </w:instrText>
          </w:r>
          <w:r>
            <w:rPr>
              <w:color w:val="auto"/>
            </w:rPr>
            <w:fldChar w:fldCharType="separate"/>
          </w:r>
          <w:r>
            <w:rPr>
              <w:color w:val="auto"/>
            </w:rPr>
            <w:t>3</w:t>
          </w:r>
          <w:r>
            <w:rPr>
              <w:color w:val="auto"/>
            </w:rPr>
            <w:fldChar w:fldCharType="end"/>
          </w:r>
          <w:r>
            <w:rPr>
              <w:rFonts w:hint="eastAsia" w:asciiTheme="minorEastAsia" w:hAnsiTheme="minorEastAsia" w:eastAsiaTheme="minorEastAsia" w:cstheme="minorEastAsia"/>
              <w:color w:val="auto"/>
              <w:szCs w:val="28"/>
            </w:rPr>
            <w:fldChar w:fldCharType="end"/>
          </w:r>
        </w:p>
        <w:p>
          <w:pPr>
            <w:pStyle w:val="16"/>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_Toc4040 </w:instrText>
          </w:r>
          <w:r>
            <w:rPr>
              <w:rFonts w:hint="eastAsia" w:asciiTheme="minorEastAsia" w:hAnsiTheme="minorEastAsia" w:eastAsiaTheme="minorEastAsia" w:cstheme="minorEastAsia"/>
              <w:color w:val="auto"/>
              <w:szCs w:val="28"/>
            </w:rPr>
            <w:fldChar w:fldCharType="separate"/>
          </w:r>
          <w:r>
            <w:rPr>
              <w:rFonts w:hint="eastAsia" w:asciiTheme="minorEastAsia" w:hAnsiTheme="minorEastAsia" w:eastAsiaTheme="minorEastAsia" w:cstheme="minorEastAsia"/>
              <w:bCs/>
              <w:color w:val="auto"/>
              <w:szCs w:val="22"/>
              <w:highlight w:val="none"/>
            </w:rPr>
            <w:t>第二章</w:t>
          </w:r>
          <w:r>
            <w:rPr>
              <w:rFonts w:hint="eastAsia" w:asciiTheme="minorEastAsia" w:hAnsiTheme="minorEastAsia" w:eastAsiaTheme="minorEastAsia" w:cstheme="minorEastAsia"/>
              <w:bCs/>
              <w:color w:val="auto"/>
              <w:szCs w:val="22"/>
              <w:highlight w:val="none"/>
              <w:lang w:val="en-US" w:eastAsia="zh-CN"/>
            </w:rPr>
            <w:t xml:space="preserve"> </w:t>
          </w:r>
          <w:r>
            <w:rPr>
              <w:rFonts w:hint="eastAsia" w:asciiTheme="minorEastAsia" w:hAnsiTheme="minorEastAsia" w:eastAsiaTheme="minorEastAsia" w:cstheme="minorEastAsia"/>
              <w:bCs/>
              <w:color w:val="auto"/>
              <w:szCs w:val="22"/>
              <w:highlight w:val="none"/>
            </w:rPr>
            <w:t>询价须知</w:t>
          </w:r>
          <w:r>
            <w:rPr>
              <w:color w:val="auto"/>
            </w:rPr>
            <w:tab/>
          </w:r>
          <w:r>
            <w:rPr>
              <w:color w:val="auto"/>
            </w:rPr>
            <w:fldChar w:fldCharType="begin"/>
          </w:r>
          <w:r>
            <w:rPr>
              <w:color w:val="auto"/>
            </w:rPr>
            <w:instrText xml:space="preserve"> PAGEREF _Toc4040 \h </w:instrText>
          </w:r>
          <w:r>
            <w:rPr>
              <w:color w:val="auto"/>
            </w:rPr>
            <w:fldChar w:fldCharType="separate"/>
          </w:r>
          <w:r>
            <w:rPr>
              <w:color w:val="auto"/>
            </w:rPr>
            <w:t>5</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_Toc32317 </w:instrText>
          </w:r>
          <w:r>
            <w:rPr>
              <w:rFonts w:hint="eastAsia" w:asciiTheme="minorEastAsia" w:hAnsiTheme="minorEastAsia" w:eastAsiaTheme="minorEastAsia" w:cstheme="minorEastAsia"/>
              <w:color w:val="auto"/>
              <w:szCs w:val="28"/>
            </w:rPr>
            <w:fldChar w:fldCharType="separate"/>
          </w:r>
          <w:r>
            <w:rPr>
              <w:rFonts w:hint="eastAsia" w:ascii="宋体" w:hAnsi="宋体"/>
              <w:color w:val="auto"/>
              <w:lang w:val="en-US" w:eastAsia="zh-CN"/>
            </w:rPr>
            <w:t>一、</w:t>
          </w:r>
          <w:r>
            <w:rPr>
              <w:rFonts w:hint="eastAsia" w:ascii="宋体" w:hAnsi="宋体"/>
              <w:color w:val="auto"/>
            </w:rPr>
            <w:t>供应商须知附表</w:t>
          </w:r>
          <w:r>
            <w:rPr>
              <w:color w:val="auto"/>
            </w:rPr>
            <w:tab/>
          </w:r>
          <w:r>
            <w:rPr>
              <w:color w:val="auto"/>
            </w:rPr>
            <w:fldChar w:fldCharType="begin"/>
          </w:r>
          <w:r>
            <w:rPr>
              <w:color w:val="auto"/>
            </w:rPr>
            <w:instrText xml:space="preserve"> PAGEREF _Toc32317 \h </w:instrText>
          </w:r>
          <w:r>
            <w:rPr>
              <w:color w:val="auto"/>
            </w:rPr>
            <w:fldChar w:fldCharType="separate"/>
          </w:r>
          <w:r>
            <w:rPr>
              <w:color w:val="auto"/>
            </w:rPr>
            <w:t>5</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_Toc8039 </w:instrText>
          </w:r>
          <w:r>
            <w:rPr>
              <w:rFonts w:hint="eastAsia" w:asciiTheme="minorEastAsia" w:hAnsiTheme="minorEastAsia" w:eastAsiaTheme="minorEastAsia" w:cstheme="minorEastAsia"/>
              <w:color w:val="auto"/>
              <w:szCs w:val="28"/>
            </w:rPr>
            <w:fldChar w:fldCharType="separate"/>
          </w:r>
          <w:r>
            <w:rPr>
              <w:rFonts w:hint="eastAsia" w:ascii="宋体" w:hAnsi="宋体"/>
              <w:color w:val="auto"/>
            </w:rPr>
            <w:t>二、总则</w:t>
          </w:r>
          <w:r>
            <w:rPr>
              <w:color w:val="auto"/>
            </w:rPr>
            <w:tab/>
          </w:r>
          <w:r>
            <w:rPr>
              <w:color w:val="auto"/>
            </w:rPr>
            <w:fldChar w:fldCharType="begin"/>
          </w:r>
          <w:r>
            <w:rPr>
              <w:color w:val="auto"/>
            </w:rPr>
            <w:instrText xml:space="preserve"> PAGEREF _Toc8039 \h </w:instrText>
          </w:r>
          <w:r>
            <w:rPr>
              <w:color w:val="auto"/>
            </w:rPr>
            <w:fldChar w:fldCharType="separate"/>
          </w:r>
          <w:r>
            <w:rPr>
              <w:color w:val="auto"/>
            </w:rPr>
            <w:t>8</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_Toc4410 </w:instrText>
          </w:r>
          <w:r>
            <w:rPr>
              <w:rFonts w:hint="eastAsia" w:asciiTheme="minorEastAsia" w:hAnsiTheme="minorEastAsia" w:eastAsiaTheme="minorEastAsia" w:cstheme="minorEastAsia"/>
              <w:color w:val="auto"/>
              <w:szCs w:val="28"/>
            </w:rPr>
            <w:fldChar w:fldCharType="separate"/>
          </w:r>
          <w:r>
            <w:rPr>
              <w:rFonts w:ascii="宋体" w:hAnsi="宋体"/>
              <w:color w:val="auto"/>
            </w:rPr>
            <w:t>三、询价文件</w:t>
          </w:r>
          <w:r>
            <w:rPr>
              <w:color w:val="auto"/>
            </w:rPr>
            <w:tab/>
          </w:r>
          <w:r>
            <w:rPr>
              <w:color w:val="auto"/>
            </w:rPr>
            <w:fldChar w:fldCharType="begin"/>
          </w:r>
          <w:r>
            <w:rPr>
              <w:color w:val="auto"/>
            </w:rPr>
            <w:instrText xml:space="preserve"> PAGEREF _Toc4410 \h </w:instrText>
          </w:r>
          <w:r>
            <w:rPr>
              <w:color w:val="auto"/>
            </w:rPr>
            <w:fldChar w:fldCharType="separate"/>
          </w:r>
          <w:r>
            <w:rPr>
              <w:color w:val="auto"/>
            </w:rPr>
            <w:t>12</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_Toc11002 </w:instrText>
          </w:r>
          <w:r>
            <w:rPr>
              <w:rFonts w:hint="eastAsia" w:asciiTheme="minorEastAsia" w:hAnsiTheme="minorEastAsia" w:eastAsiaTheme="minorEastAsia" w:cstheme="minorEastAsia"/>
              <w:color w:val="auto"/>
              <w:szCs w:val="28"/>
            </w:rPr>
            <w:fldChar w:fldCharType="separate"/>
          </w:r>
          <w:r>
            <w:rPr>
              <w:rFonts w:ascii="宋体" w:hAnsi="宋体"/>
              <w:color w:val="auto"/>
            </w:rPr>
            <w:t>四、询价响应文件</w:t>
          </w:r>
          <w:r>
            <w:rPr>
              <w:color w:val="auto"/>
            </w:rPr>
            <w:tab/>
          </w:r>
          <w:r>
            <w:rPr>
              <w:color w:val="auto"/>
            </w:rPr>
            <w:fldChar w:fldCharType="begin"/>
          </w:r>
          <w:r>
            <w:rPr>
              <w:color w:val="auto"/>
            </w:rPr>
            <w:instrText xml:space="preserve"> PAGEREF _Toc11002 \h </w:instrText>
          </w:r>
          <w:r>
            <w:rPr>
              <w:color w:val="auto"/>
            </w:rPr>
            <w:fldChar w:fldCharType="separate"/>
          </w:r>
          <w:r>
            <w:rPr>
              <w:color w:val="auto"/>
            </w:rPr>
            <w:t>13</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_Toc638 </w:instrText>
          </w:r>
          <w:r>
            <w:rPr>
              <w:rFonts w:hint="eastAsia" w:asciiTheme="minorEastAsia" w:hAnsiTheme="minorEastAsia" w:eastAsiaTheme="minorEastAsia" w:cstheme="minorEastAsia"/>
              <w:color w:val="auto"/>
              <w:szCs w:val="28"/>
            </w:rPr>
            <w:fldChar w:fldCharType="separate"/>
          </w:r>
          <w:r>
            <w:rPr>
              <w:rFonts w:ascii="宋体" w:hAnsi="宋体"/>
              <w:color w:val="auto"/>
            </w:rPr>
            <w:t>五、询价及评审过程</w:t>
          </w:r>
          <w:r>
            <w:rPr>
              <w:color w:val="auto"/>
            </w:rPr>
            <w:tab/>
          </w:r>
          <w:r>
            <w:rPr>
              <w:color w:val="auto"/>
            </w:rPr>
            <w:fldChar w:fldCharType="begin"/>
          </w:r>
          <w:r>
            <w:rPr>
              <w:color w:val="auto"/>
            </w:rPr>
            <w:instrText xml:space="preserve"> PAGEREF _Toc638 \h </w:instrText>
          </w:r>
          <w:r>
            <w:rPr>
              <w:color w:val="auto"/>
            </w:rPr>
            <w:fldChar w:fldCharType="separate"/>
          </w:r>
          <w:r>
            <w:rPr>
              <w:color w:val="auto"/>
            </w:rPr>
            <w:t>15</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_Toc30299 </w:instrText>
          </w:r>
          <w:r>
            <w:rPr>
              <w:rFonts w:hint="eastAsia" w:asciiTheme="minorEastAsia" w:hAnsiTheme="minorEastAsia" w:eastAsiaTheme="minorEastAsia" w:cstheme="minorEastAsia"/>
              <w:color w:val="auto"/>
              <w:szCs w:val="28"/>
            </w:rPr>
            <w:fldChar w:fldCharType="separate"/>
          </w:r>
          <w:r>
            <w:rPr>
              <w:rFonts w:ascii="宋体" w:hAnsi="宋体"/>
              <w:color w:val="auto"/>
            </w:rPr>
            <w:t>六、成交事项</w:t>
          </w:r>
          <w:r>
            <w:rPr>
              <w:color w:val="auto"/>
            </w:rPr>
            <w:tab/>
          </w:r>
          <w:r>
            <w:rPr>
              <w:color w:val="auto"/>
            </w:rPr>
            <w:fldChar w:fldCharType="begin"/>
          </w:r>
          <w:r>
            <w:rPr>
              <w:color w:val="auto"/>
            </w:rPr>
            <w:instrText xml:space="preserve"> PAGEREF _Toc30299 \h </w:instrText>
          </w:r>
          <w:r>
            <w:rPr>
              <w:color w:val="auto"/>
            </w:rPr>
            <w:fldChar w:fldCharType="separate"/>
          </w:r>
          <w:r>
            <w:rPr>
              <w:color w:val="auto"/>
            </w:rPr>
            <w:t>16</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_Toc12664 </w:instrText>
          </w:r>
          <w:r>
            <w:rPr>
              <w:rFonts w:hint="eastAsia" w:asciiTheme="minorEastAsia" w:hAnsiTheme="minorEastAsia" w:eastAsiaTheme="minorEastAsia" w:cstheme="minorEastAsia"/>
              <w:color w:val="auto"/>
              <w:szCs w:val="28"/>
            </w:rPr>
            <w:fldChar w:fldCharType="separate"/>
          </w:r>
          <w:r>
            <w:rPr>
              <w:rFonts w:ascii="宋体" w:hAnsi="宋体"/>
              <w:color w:val="auto"/>
            </w:rPr>
            <w:t>七、合同事项</w:t>
          </w:r>
          <w:r>
            <w:rPr>
              <w:color w:val="auto"/>
            </w:rPr>
            <w:tab/>
          </w:r>
          <w:r>
            <w:rPr>
              <w:color w:val="auto"/>
            </w:rPr>
            <w:fldChar w:fldCharType="begin"/>
          </w:r>
          <w:r>
            <w:rPr>
              <w:color w:val="auto"/>
            </w:rPr>
            <w:instrText xml:space="preserve"> PAGEREF _Toc12664 \h </w:instrText>
          </w:r>
          <w:r>
            <w:rPr>
              <w:color w:val="auto"/>
            </w:rPr>
            <w:fldChar w:fldCharType="separate"/>
          </w:r>
          <w:r>
            <w:rPr>
              <w:color w:val="auto"/>
            </w:rPr>
            <w:t>16</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_Toc27185 </w:instrText>
          </w:r>
          <w:r>
            <w:rPr>
              <w:rFonts w:hint="eastAsia" w:asciiTheme="minorEastAsia" w:hAnsiTheme="minorEastAsia" w:eastAsiaTheme="minorEastAsia" w:cstheme="minorEastAsia"/>
              <w:color w:val="auto"/>
              <w:szCs w:val="28"/>
            </w:rPr>
            <w:fldChar w:fldCharType="separate"/>
          </w:r>
          <w:r>
            <w:rPr>
              <w:rFonts w:ascii="宋体" w:hAnsi="宋体"/>
              <w:color w:val="auto"/>
            </w:rPr>
            <w:t>八、询价纪律要求</w:t>
          </w:r>
          <w:r>
            <w:rPr>
              <w:color w:val="auto"/>
            </w:rPr>
            <w:tab/>
          </w:r>
          <w:r>
            <w:rPr>
              <w:color w:val="auto"/>
            </w:rPr>
            <w:fldChar w:fldCharType="begin"/>
          </w:r>
          <w:r>
            <w:rPr>
              <w:color w:val="auto"/>
            </w:rPr>
            <w:instrText xml:space="preserve"> PAGEREF _Toc27185 \h </w:instrText>
          </w:r>
          <w:r>
            <w:rPr>
              <w:color w:val="auto"/>
            </w:rPr>
            <w:fldChar w:fldCharType="separate"/>
          </w:r>
          <w:r>
            <w:rPr>
              <w:color w:val="auto"/>
            </w:rPr>
            <w:t>18</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_Toc14155 </w:instrText>
          </w:r>
          <w:r>
            <w:rPr>
              <w:rFonts w:hint="eastAsia" w:asciiTheme="minorEastAsia" w:hAnsiTheme="minorEastAsia" w:eastAsiaTheme="minorEastAsia" w:cstheme="minorEastAsia"/>
              <w:color w:val="auto"/>
              <w:szCs w:val="28"/>
            </w:rPr>
            <w:fldChar w:fldCharType="separate"/>
          </w:r>
          <w:r>
            <w:rPr>
              <w:rFonts w:ascii="宋体" w:hAnsi="宋体"/>
              <w:color w:val="auto"/>
            </w:rPr>
            <w:t>九、询问、质疑和投诉</w:t>
          </w:r>
          <w:r>
            <w:rPr>
              <w:color w:val="auto"/>
            </w:rPr>
            <w:tab/>
          </w:r>
          <w:r>
            <w:rPr>
              <w:color w:val="auto"/>
            </w:rPr>
            <w:fldChar w:fldCharType="begin"/>
          </w:r>
          <w:r>
            <w:rPr>
              <w:color w:val="auto"/>
            </w:rPr>
            <w:instrText xml:space="preserve"> PAGEREF _Toc14155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_Toc2529 </w:instrText>
          </w:r>
          <w:r>
            <w:rPr>
              <w:rFonts w:hint="eastAsia" w:asciiTheme="minorEastAsia" w:hAnsiTheme="minorEastAsia" w:eastAsiaTheme="minorEastAsia" w:cstheme="minorEastAsia"/>
              <w:color w:val="auto"/>
              <w:szCs w:val="28"/>
            </w:rPr>
            <w:fldChar w:fldCharType="separate"/>
          </w:r>
          <w:r>
            <w:rPr>
              <w:rFonts w:ascii="宋体" w:hAnsi="宋体"/>
              <w:color w:val="auto"/>
            </w:rPr>
            <w:t>十、其他</w:t>
          </w:r>
          <w:r>
            <w:rPr>
              <w:color w:val="auto"/>
            </w:rPr>
            <w:tab/>
          </w:r>
          <w:r>
            <w:rPr>
              <w:color w:val="auto"/>
            </w:rPr>
            <w:fldChar w:fldCharType="begin"/>
          </w:r>
          <w:r>
            <w:rPr>
              <w:color w:val="auto"/>
            </w:rPr>
            <w:instrText xml:space="preserve"> PAGEREF _Toc2529 \h </w:instrText>
          </w:r>
          <w:r>
            <w:rPr>
              <w:color w:val="auto"/>
            </w:rPr>
            <w:fldChar w:fldCharType="separate"/>
          </w:r>
          <w:r>
            <w:rPr>
              <w:color w:val="auto"/>
            </w:rPr>
            <w:t>19</w:t>
          </w:r>
          <w:r>
            <w:rPr>
              <w:color w:val="auto"/>
            </w:rPr>
            <w:fldChar w:fldCharType="end"/>
          </w:r>
          <w:r>
            <w:rPr>
              <w:rFonts w:hint="eastAsia" w:asciiTheme="minorEastAsia" w:hAnsiTheme="minorEastAsia" w:eastAsiaTheme="minorEastAsia" w:cstheme="minorEastAsia"/>
              <w:color w:val="auto"/>
              <w:szCs w:val="28"/>
            </w:rPr>
            <w:fldChar w:fldCharType="end"/>
          </w:r>
        </w:p>
        <w:p>
          <w:pPr>
            <w:pStyle w:val="16"/>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_Toc17764 </w:instrText>
          </w:r>
          <w:r>
            <w:rPr>
              <w:rFonts w:hint="eastAsia" w:asciiTheme="minorEastAsia" w:hAnsiTheme="minorEastAsia" w:eastAsiaTheme="minorEastAsia" w:cstheme="minorEastAsia"/>
              <w:color w:val="auto"/>
              <w:szCs w:val="28"/>
            </w:rPr>
            <w:fldChar w:fldCharType="separate"/>
          </w:r>
          <w:r>
            <w:rPr>
              <w:rFonts w:hint="eastAsia" w:asciiTheme="minorEastAsia" w:hAnsiTheme="minorEastAsia" w:cstheme="minorEastAsia"/>
              <w:bCs/>
              <w:color w:val="auto"/>
              <w:szCs w:val="22"/>
              <w:highlight w:val="none"/>
              <w:lang w:val="en-US" w:eastAsia="zh-CN"/>
            </w:rPr>
            <w:t>第三章、</w:t>
          </w:r>
          <w:r>
            <w:rPr>
              <w:rFonts w:hint="eastAsia" w:asciiTheme="minorEastAsia" w:hAnsiTheme="minorEastAsia" w:eastAsiaTheme="minorEastAsia" w:cstheme="minorEastAsia"/>
              <w:bCs/>
              <w:color w:val="auto"/>
              <w:szCs w:val="22"/>
              <w:highlight w:val="none"/>
            </w:rPr>
            <w:t>项目技术、服务及商务要求</w:t>
          </w:r>
          <w:r>
            <w:rPr>
              <w:color w:val="auto"/>
            </w:rPr>
            <w:tab/>
          </w:r>
          <w:r>
            <w:rPr>
              <w:color w:val="auto"/>
            </w:rPr>
            <w:fldChar w:fldCharType="begin"/>
          </w:r>
          <w:r>
            <w:rPr>
              <w:color w:val="auto"/>
            </w:rPr>
            <w:instrText xml:space="preserve"> PAGEREF _Toc17764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_Toc5690 </w:instrText>
          </w:r>
          <w:r>
            <w:rPr>
              <w:rFonts w:hint="eastAsia" w:asciiTheme="minorEastAsia" w:hAnsiTheme="minorEastAsia" w:eastAsiaTheme="minorEastAsia" w:cstheme="minorEastAsia"/>
              <w:color w:val="auto"/>
              <w:szCs w:val="28"/>
            </w:rPr>
            <w:fldChar w:fldCharType="separate"/>
          </w:r>
          <w:r>
            <w:rPr>
              <w:rFonts w:hint="eastAsia" w:ascii="宋体" w:hAnsi="宋体"/>
              <w:color w:val="auto"/>
              <w:lang w:val="en-US" w:eastAsia="zh-CN"/>
            </w:rPr>
            <w:t>一、项目概况</w:t>
          </w:r>
          <w:r>
            <w:rPr>
              <w:color w:val="auto"/>
            </w:rPr>
            <w:tab/>
          </w:r>
          <w:r>
            <w:rPr>
              <w:color w:val="auto"/>
            </w:rPr>
            <w:fldChar w:fldCharType="begin"/>
          </w:r>
          <w:r>
            <w:rPr>
              <w:color w:val="auto"/>
            </w:rPr>
            <w:instrText xml:space="preserve"> PAGEREF _Toc5690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_Toc522 </w:instrText>
          </w:r>
          <w:r>
            <w:rPr>
              <w:rFonts w:hint="eastAsia" w:asciiTheme="minorEastAsia" w:hAnsiTheme="minorEastAsia" w:eastAsiaTheme="minorEastAsia" w:cstheme="minorEastAsia"/>
              <w:color w:val="auto"/>
              <w:szCs w:val="28"/>
            </w:rPr>
            <w:fldChar w:fldCharType="separate"/>
          </w:r>
          <w:r>
            <w:rPr>
              <w:rFonts w:hint="eastAsia" w:ascii="宋体" w:hAnsi="宋体"/>
              <w:color w:val="auto"/>
              <w:lang w:val="en-US" w:eastAsia="zh-CN"/>
            </w:rPr>
            <w:t>二、技术要求</w:t>
          </w:r>
          <w:r>
            <w:rPr>
              <w:color w:val="auto"/>
            </w:rPr>
            <w:tab/>
          </w:r>
          <w:r>
            <w:rPr>
              <w:color w:val="auto"/>
            </w:rPr>
            <w:fldChar w:fldCharType="begin"/>
          </w:r>
          <w:r>
            <w:rPr>
              <w:color w:val="auto"/>
            </w:rPr>
            <w:instrText xml:space="preserve"> PAGEREF _Toc522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_Toc10834 </w:instrText>
          </w:r>
          <w:r>
            <w:rPr>
              <w:rFonts w:hint="eastAsia" w:asciiTheme="minorEastAsia" w:hAnsiTheme="minorEastAsia" w:eastAsiaTheme="minorEastAsia" w:cstheme="minorEastAsia"/>
              <w:color w:val="auto"/>
              <w:szCs w:val="28"/>
            </w:rPr>
            <w:fldChar w:fldCharType="separate"/>
          </w:r>
          <w:r>
            <w:rPr>
              <w:rFonts w:hint="eastAsia" w:ascii="宋体" w:hAnsi="宋体"/>
              <w:color w:val="auto"/>
              <w:highlight w:val="none"/>
              <w:lang w:val="en-US" w:eastAsia="zh-CN"/>
            </w:rPr>
            <w:t>三、商务要求</w:t>
          </w:r>
          <w:r>
            <w:rPr>
              <w:color w:val="auto"/>
            </w:rPr>
            <w:tab/>
          </w:r>
          <w:r>
            <w:rPr>
              <w:color w:val="auto"/>
            </w:rPr>
            <w:fldChar w:fldCharType="begin"/>
          </w:r>
          <w:r>
            <w:rPr>
              <w:color w:val="auto"/>
            </w:rPr>
            <w:instrText xml:space="preserve"> PAGEREF _Toc10834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_Toc6716 </w:instrText>
          </w:r>
          <w:r>
            <w:rPr>
              <w:rFonts w:hint="eastAsia" w:asciiTheme="minorEastAsia" w:hAnsiTheme="minorEastAsia" w:eastAsiaTheme="minorEastAsia" w:cstheme="minorEastAsia"/>
              <w:color w:val="auto"/>
              <w:szCs w:val="28"/>
            </w:rPr>
            <w:fldChar w:fldCharType="separate"/>
          </w:r>
          <w:r>
            <w:rPr>
              <w:rFonts w:hint="eastAsia" w:ascii="宋体" w:hAnsi="宋体"/>
              <w:color w:val="auto"/>
              <w:lang w:val="en-US" w:eastAsia="zh-CN"/>
            </w:rPr>
            <w:t>四、人员要求</w:t>
          </w:r>
          <w:r>
            <w:rPr>
              <w:color w:val="auto"/>
            </w:rPr>
            <w:tab/>
          </w:r>
          <w:r>
            <w:rPr>
              <w:color w:val="auto"/>
            </w:rPr>
            <w:fldChar w:fldCharType="begin"/>
          </w:r>
          <w:r>
            <w:rPr>
              <w:color w:val="auto"/>
            </w:rPr>
            <w:instrText xml:space="preserve"> PAGEREF _Toc6716 \h </w:instrText>
          </w:r>
          <w:r>
            <w:rPr>
              <w:color w:val="auto"/>
            </w:rPr>
            <w:fldChar w:fldCharType="separate"/>
          </w:r>
          <w:r>
            <w:rPr>
              <w:color w:val="auto"/>
            </w:rPr>
            <w:t>20</w:t>
          </w:r>
          <w:r>
            <w:rPr>
              <w:color w:val="auto"/>
            </w:rPr>
            <w:fldChar w:fldCharType="end"/>
          </w:r>
          <w:r>
            <w:rPr>
              <w:rFonts w:hint="eastAsia" w:asciiTheme="minorEastAsia" w:hAnsiTheme="minorEastAsia" w:eastAsiaTheme="minorEastAsia" w:cstheme="minorEastAsia"/>
              <w:color w:val="auto"/>
              <w:szCs w:val="28"/>
            </w:rPr>
            <w:fldChar w:fldCharType="end"/>
          </w:r>
        </w:p>
        <w:p>
          <w:pPr>
            <w:pStyle w:val="16"/>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_Toc19562 </w:instrText>
          </w:r>
          <w:r>
            <w:rPr>
              <w:rFonts w:hint="eastAsia" w:asciiTheme="minorEastAsia" w:hAnsiTheme="minorEastAsia" w:eastAsiaTheme="minorEastAsia" w:cstheme="minorEastAsia"/>
              <w:color w:val="auto"/>
              <w:szCs w:val="28"/>
            </w:rPr>
            <w:fldChar w:fldCharType="separate"/>
          </w:r>
          <w:r>
            <w:rPr>
              <w:rFonts w:hint="eastAsia" w:ascii="黑体" w:hAnsi="黑体" w:eastAsia="黑体"/>
              <w:color w:val="auto"/>
            </w:rPr>
            <w:t>第四章 响应文件格式</w:t>
          </w:r>
          <w:r>
            <w:rPr>
              <w:color w:val="auto"/>
            </w:rPr>
            <w:tab/>
          </w:r>
          <w:r>
            <w:rPr>
              <w:color w:val="auto"/>
            </w:rPr>
            <w:fldChar w:fldCharType="begin"/>
          </w:r>
          <w:r>
            <w:rPr>
              <w:color w:val="auto"/>
            </w:rPr>
            <w:instrText xml:space="preserve"> PAGEREF _Toc19562 \h </w:instrText>
          </w:r>
          <w:r>
            <w:rPr>
              <w:color w:val="auto"/>
            </w:rPr>
            <w:fldChar w:fldCharType="separate"/>
          </w:r>
          <w:r>
            <w:rPr>
              <w:color w:val="auto"/>
            </w:rPr>
            <w:t>21</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_Toc15243 </w:instrText>
          </w:r>
          <w:r>
            <w:rPr>
              <w:rFonts w:hint="eastAsia" w:asciiTheme="minorEastAsia" w:hAnsiTheme="minorEastAsia" w:eastAsiaTheme="minorEastAsia" w:cstheme="minorEastAsia"/>
              <w:color w:val="auto"/>
              <w:szCs w:val="28"/>
            </w:rPr>
            <w:fldChar w:fldCharType="separate"/>
          </w:r>
          <w:r>
            <w:rPr>
              <w:rFonts w:hint="eastAsia" w:ascii="黑体" w:hAnsi="黑体" w:eastAsia="黑体" w:cs="Arial"/>
              <w:bCs/>
              <w:color w:val="auto"/>
              <w:szCs w:val="32"/>
            </w:rPr>
            <w:t>一、报价函</w:t>
          </w:r>
          <w:r>
            <w:rPr>
              <w:color w:val="auto"/>
            </w:rPr>
            <w:tab/>
          </w:r>
          <w:r>
            <w:rPr>
              <w:color w:val="auto"/>
            </w:rPr>
            <w:fldChar w:fldCharType="begin"/>
          </w:r>
          <w:r>
            <w:rPr>
              <w:color w:val="auto"/>
            </w:rPr>
            <w:instrText xml:space="preserve"> PAGEREF _Toc15243 \h </w:instrText>
          </w:r>
          <w:r>
            <w:rPr>
              <w:color w:val="auto"/>
            </w:rPr>
            <w:fldChar w:fldCharType="separate"/>
          </w:r>
          <w:r>
            <w:rPr>
              <w:color w:val="auto"/>
            </w:rPr>
            <w:t>23</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_Toc31446 </w:instrText>
          </w:r>
          <w:r>
            <w:rPr>
              <w:rFonts w:hint="eastAsia" w:asciiTheme="minorEastAsia" w:hAnsiTheme="minorEastAsia" w:eastAsiaTheme="minorEastAsia" w:cstheme="minorEastAsia"/>
              <w:color w:val="auto"/>
              <w:szCs w:val="28"/>
            </w:rPr>
            <w:fldChar w:fldCharType="separate"/>
          </w:r>
          <w:r>
            <w:rPr>
              <w:rFonts w:hint="eastAsia" w:ascii="黑体" w:hAnsi="黑体" w:eastAsia="黑体" w:cs="Arial"/>
              <w:bCs/>
              <w:color w:val="auto"/>
              <w:szCs w:val="32"/>
              <w:lang w:val="en-US" w:eastAsia="zh-CN"/>
            </w:rPr>
            <w:t>二、</w:t>
          </w:r>
          <w:r>
            <w:rPr>
              <w:rFonts w:hint="eastAsia" w:ascii="黑体" w:hAnsi="黑体" w:eastAsia="黑体" w:cs="Arial"/>
              <w:bCs/>
              <w:color w:val="auto"/>
              <w:szCs w:val="32"/>
            </w:rPr>
            <w:t>报价总表</w:t>
          </w:r>
          <w:r>
            <w:rPr>
              <w:color w:val="auto"/>
            </w:rPr>
            <w:tab/>
          </w:r>
          <w:r>
            <w:rPr>
              <w:color w:val="auto"/>
            </w:rPr>
            <w:fldChar w:fldCharType="begin"/>
          </w:r>
          <w:r>
            <w:rPr>
              <w:color w:val="auto"/>
            </w:rPr>
            <w:instrText xml:space="preserve"> PAGEREF _Toc31446 \h </w:instrText>
          </w:r>
          <w:r>
            <w:rPr>
              <w:color w:val="auto"/>
            </w:rPr>
            <w:fldChar w:fldCharType="separate"/>
          </w:r>
          <w:r>
            <w:rPr>
              <w:color w:val="auto"/>
            </w:rPr>
            <w:t>24</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_Toc32224 </w:instrText>
          </w:r>
          <w:r>
            <w:rPr>
              <w:rFonts w:hint="eastAsia" w:asciiTheme="minorEastAsia" w:hAnsiTheme="minorEastAsia" w:eastAsiaTheme="minorEastAsia" w:cstheme="minorEastAsia"/>
              <w:color w:val="auto"/>
              <w:szCs w:val="28"/>
            </w:rPr>
            <w:fldChar w:fldCharType="separate"/>
          </w:r>
          <w:r>
            <w:rPr>
              <w:rFonts w:hint="eastAsia"/>
              <w:color w:val="auto"/>
              <w:szCs w:val="32"/>
              <w:lang w:val="en-US" w:eastAsia="zh-CN"/>
            </w:rPr>
            <w:t>三</w:t>
          </w:r>
          <w:r>
            <w:rPr>
              <w:rFonts w:hint="eastAsia" w:ascii="黑体" w:hAnsi="黑体" w:eastAsia="黑体" w:cs="Arial"/>
              <w:bCs/>
              <w:color w:val="auto"/>
              <w:szCs w:val="32"/>
            </w:rPr>
            <w:t>、资格证明材料</w:t>
          </w:r>
          <w:r>
            <w:rPr>
              <w:color w:val="auto"/>
            </w:rPr>
            <w:tab/>
          </w:r>
          <w:r>
            <w:rPr>
              <w:color w:val="auto"/>
            </w:rPr>
            <w:fldChar w:fldCharType="begin"/>
          </w:r>
          <w:r>
            <w:rPr>
              <w:color w:val="auto"/>
            </w:rPr>
            <w:instrText xml:space="preserve"> PAGEREF _Toc32224 \h </w:instrText>
          </w:r>
          <w:r>
            <w:rPr>
              <w:color w:val="auto"/>
            </w:rPr>
            <w:fldChar w:fldCharType="separate"/>
          </w:r>
          <w:r>
            <w:rPr>
              <w:color w:val="auto"/>
            </w:rPr>
            <w:t>25</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_Toc15669 </w:instrText>
          </w:r>
          <w:r>
            <w:rPr>
              <w:rFonts w:hint="eastAsia" w:asciiTheme="minorEastAsia" w:hAnsiTheme="minorEastAsia" w:eastAsiaTheme="minorEastAsia" w:cstheme="minorEastAsia"/>
              <w:color w:val="auto"/>
              <w:szCs w:val="28"/>
            </w:rPr>
            <w:fldChar w:fldCharType="separate"/>
          </w:r>
          <w:r>
            <w:rPr>
              <w:rFonts w:hint="eastAsia"/>
              <w:color w:val="auto"/>
              <w:szCs w:val="32"/>
              <w:lang w:val="en-US" w:eastAsia="zh-CN"/>
            </w:rPr>
            <w:t>四</w:t>
          </w:r>
          <w:r>
            <w:rPr>
              <w:rFonts w:hint="eastAsia" w:ascii="黑体" w:hAnsi="黑体" w:eastAsia="黑体" w:cs="Arial"/>
              <w:bCs/>
              <w:color w:val="auto"/>
              <w:szCs w:val="32"/>
            </w:rPr>
            <w:t>、法定代表人授权书</w:t>
          </w:r>
          <w:r>
            <w:rPr>
              <w:color w:val="auto"/>
            </w:rPr>
            <w:tab/>
          </w:r>
          <w:r>
            <w:rPr>
              <w:color w:val="auto"/>
            </w:rPr>
            <w:fldChar w:fldCharType="begin"/>
          </w:r>
          <w:r>
            <w:rPr>
              <w:color w:val="auto"/>
            </w:rPr>
            <w:instrText xml:space="preserve"> PAGEREF _Toc15669 \h </w:instrText>
          </w:r>
          <w:r>
            <w:rPr>
              <w:color w:val="auto"/>
            </w:rPr>
            <w:fldChar w:fldCharType="separate"/>
          </w:r>
          <w:r>
            <w:rPr>
              <w:color w:val="auto"/>
            </w:rPr>
            <w:t>26</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_Toc17479 </w:instrText>
          </w:r>
          <w:r>
            <w:rPr>
              <w:rFonts w:hint="eastAsia" w:asciiTheme="minorEastAsia" w:hAnsiTheme="minorEastAsia" w:eastAsiaTheme="minorEastAsia" w:cstheme="minorEastAsia"/>
              <w:color w:val="auto"/>
              <w:szCs w:val="28"/>
            </w:rPr>
            <w:fldChar w:fldCharType="separate"/>
          </w:r>
          <w:r>
            <w:rPr>
              <w:rFonts w:hint="eastAsia" w:ascii="宋体" w:hAnsi="宋体" w:cs="Arial"/>
              <w:bCs/>
              <w:color w:val="auto"/>
              <w:szCs w:val="32"/>
              <w:lang w:val="en-US" w:eastAsia="zh-CN"/>
            </w:rPr>
            <w:t>五</w:t>
          </w:r>
          <w:r>
            <w:rPr>
              <w:rFonts w:hint="eastAsia" w:ascii="黑体" w:hAnsi="黑体" w:eastAsia="黑体" w:cs="Arial"/>
              <w:bCs/>
              <w:color w:val="auto"/>
              <w:szCs w:val="32"/>
            </w:rPr>
            <w:t>、承诺函</w:t>
          </w:r>
          <w:r>
            <w:rPr>
              <w:color w:val="auto"/>
            </w:rPr>
            <w:tab/>
          </w:r>
          <w:r>
            <w:rPr>
              <w:color w:val="auto"/>
            </w:rPr>
            <w:fldChar w:fldCharType="begin"/>
          </w:r>
          <w:r>
            <w:rPr>
              <w:color w:val="auto"/>
            </w:rPr>
            <w:instrText xml:space="preserve"> PAGEREF _Toc17479 \h </w:instrText>
          </w:r>
          <w:r>
            <w:rPr>
              <w:color w:val="auto"/>
            </w:rPr>
            <w:fldChar w:fldCharType="separate"/>
          </w:r>
          <w:r>
            <w:rPr>
              <w:color w:val="auto"/>
            </w:rPr>
            <w:t>27</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_Toc17550 </w:instrText>
          </w:r>
          <w:r>
            <w:rPr>
              <w:rFonts w:hint="eastAsia" w:asciiTheme="minorEastAsia" w:hAnsiTheme="minorEastAsia" w:eastAsiaTheme="minorEastAsia" w:cstheme="minorEastAsia"/>
              <w:color w:val="auto"/>
              <w:szCs w:val="28"/>
            </w:rPr>
            <w:fldChar w:fldCharType="separate"/>
          </w:r>
          <w:r>
            <w:rPr>
              <w:rFonts w:hint="eastAsia" w:ascii="黑体" w:hAnsi="黑体" w:eastAsia="黑体" w:cs="Arial"/>
              <w:bCs/>
              <w:color w:val="auto"/>
              <w:szCs w:val="32"/>
              <w:lang w:val="en-US" w:eastAsia="zh-CN"/>
            </w:rPr>
            <w:t>六</w:t>
          </w:r>
          <w:r>
            <w:rPr>
              <w:rFonts w:hint="eastAsia" w:ascii="黑体" w:hAnsi="黑体" w:eastAsia="黑体" w:cs="Arial"/>
              <w:bCs/>
              <w:color w:val="auto"/>
              <w:szCs w:val="32"/>
            </w:rPr>
            <w:t>、竞标人廉洁自律承诺书</w:t>
          </w:r>
          <w:r>
            <w:rPr>
              <w:color w:val="auto"/>
            </w:rPr>
            <w:tab/>
          </w:r>
          <w:r>
            <w:rPr>
              <w:color w:val="auto"/>
            </w:rPr>
            <w:fldChar w:fldCharType="begin"/>
          </w:r>
          <w:r>
            <w:rPr>
              <w:color w:val="auto"/>
            </w:rPr>
            <w:instrText xml:space="preserve"> PAGEREF _Toc17550 \h </w:instrText>
          </w:r>
          <w:r>
            <w:rPr>
              <w:color w:val="auto"/>
            </w:rPr>
            <w:fldChar w:fldCharType="separate"/>
          </w:r>
          <w:r>
            <w:rPr>
              <w:color w:val="auto"/>
            </w:rPr>
            <w:t>29</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_Toc5428 </w:instrText>
          </w:r>
          <w:r>
            <w:rPr>
              <w:rFonts w:hint="eastAsia" w:asciiTheme="minorEastAsia" w:hAnsiTheme="minorEastAsia" w:eastAsiaTheme="minorEastAsia" w:cstheme="minorEastAsia"/>
              <w:color w:val="auto"/>
              <w:szCs w:val="28"/>
            </w:rPr>
            <w:fldChar w:fldCharType="separate"/>
          </w:r>
          <w:r>
            <w:rPr>
              <w:rFonts w:hint="eastAsia" w:ascii="宋体" w:hAnsi="宋体" w:cs="Arial"/>
              <w:bCs/>
              <w:color w:val="auto"/>
              <w:szCs w:val="32"/>
              <w:lang w:val="en-US" w:eastAsia="zh-CN"/>
            </w:rPr>
            <w:t>七</w:t>
          </w:r>
          <w:r>
            <w:rPr>
              <w:rFonts w:hint="eastAsia" w:ascii="黑体" w:hAnsi="黑体" w:eastAsia="黑体" w:cs="Arial"/>
              <w:bCs/>
              <w:color w:val="auto"/>
              <w:szCs w:val="32"/>
            </w:rPr>
            <w:t>、供应商基本情况表</w:t>
          </w:r>
          <w:r>
            <w:rPr>
              <w:color w:val="auto"/>
            </w:rPr>
            <w:tab/>
          </w:r>
          <w:r>
            <w:rPr>
              <w:color w:val="auto"/>
            </w:rPr>
            <w:fldChar w:fldCharType="begin"/>
          </w:r>
          <w:r>
            <w:rPr>
              <w:color w:val="auto"/>
            </w:rPr>
            <w:instrText xml:space="preserve"> PAGEREF _Toc5428 \h </w:instrText>
          </w:r>
          <w:r>
            <w:rPr>
              <w:color w:val="auto"/>
            </w:rPr>
            <w:fldChar w:fldCharType="separate"/>
          </w:r>
          <w:r>
            <w:rPr>
              <w:color w:val="auto"/>
            </w:rPr>
            <w:t>30</w:t>
          </w:r>
          <w:r>
            <w:rPr>
              <w:color w:val="auto"/>
            </w:rPr>
            <w:fldChar w:fldCharType="end"/>
          </w:r>
          <w:r>
            <w:rPr>
              <w:rFonts w:hint="eastAsia" w:asciiTheme="minorEastAsia" w:hAnsiTheme="minorEastAsia" w:eastAsiaTheme="minorEastAsia" w:cstheme="minorEastAsia"/>
              <w:color w:val="auto"/>
              <w:szCs w:val="28"/>
            </w:rPr>
            <w:fldChar w:fldCharType="end"/>
          </w:r>
        </w:p>
        <w:p>
          <w:pPr>
            <w:pStyle w:val="16"/>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_Toc14589 </w:instrText>
          </w:r>
          <w:r>
            <w:rPr>
              <w:rFonts w:hint="eastAsia" w:asciiTheme="minorEastAsia" w:hAnsiTheme="minorEastAsia" w:eastAsiaTheme="minorEastAsia" w:cstheme="minorEastAsia"/>
              <w:color w:val="auto"/>
              <w:szCs w:val="28"/>
            </w:rPr>
            <w:fldChar w:fldCharType="separate"/>
          </w:r>
          <w:r>
            <w:rPr>
              <w:rFonts w:hint="eastAsia" w:ascii="黑体" w:hAnsi="黑体" w:eastAsia="黑体"/>
              <w:color w:val="auto"/>
            </w:rPr>
            <w:t>第五章 保证金退还申请书</w:t>
          </w:r>
          <w:r>
            <w:rPr>
              <w:color w:val="auto"/>
            </w:rPr>
            <w:tab/>
          </w:r>
          <w:r>
            <w:rPr>
              <w:color w:val="auto"/>
            </w:rPr>
            <w:fldChar w:fldCharType="begin"/>
          </w:r>
          <w:r>
            <w:rPr>
              <w:color w:val="auto"/>
            </w:rPr>
            <w:instrText xml:space="preserve"> PAGEREF _Toc14589 \h </w:instrText>
          </w:r>
          <w:r>
            <w:rPr>
              <w:color w:val="auto"/>
            </w:rPr>
            <w:fldChar w:fldCharType="separate"/>
          </w:r>
          <w:r>
            <w:rPr>
              <w:color w:val="auto"/>
            </w:rPr>
            <w:t>31</w:t>
          </w:r>
          <w:r>
            <w:rPr>
              <w:color w:val="auto"/>
            </w:rPr>
            <w:fldChar w:fldCharType="end"/>
          </w:r>
          <w:r>
            <w:rPr>
              <w:rFonts w:hint="eastAsia" w:asciiTheme="minorEastAsia" w:hAnsiTheme="minorEastAsia" w:eastAsiaTheme="minorEastAsia" w:cstheme="minorEastAsia"/>
              <w:color w:val="auto"/>
              <w:szCs w:val="28"/>
            </w:rPr>
            <w:fldChar w:fldCharType="end"/>
          </w:r>
        </w:p>
        <w:p>
          <w:pPr>
            <w:pStyle w:val="16"/>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_Toc11749 </w:instrText>
          </w:r>
          <w:r>
            <w:rPr>
              <w:rFonts w:hint="eastAsia" w:asciiTheme="minorEastAsia" w:hAnsiTheme="minorEastAsia" w:eastAsiaTheme="minorEastAsia" w:cstheme="minorEastAsia"/>
              <w:color w:val="auto"/>
              <w:szCs w:val="28"/>
            </w:rPr>
            <w:fldChar w:fldCharType="separate"/>
          </w:r>
          <w:r>
            <w:rPr>
              <w:rFonts w:ascii="黑体" w:hAnsi="黑体" w:eastAsia="黑体"/>
              <w:color w:val="auto"/>
            </w:rPr>
            <w:t>第六章</w:t>
          </w:r>
          <w:r>
            <w:rPr>
              <w:rFonts w:hint="eastAsia" w:ascii="黑体" w:hAnsi="黑体" w:eastAsia="黑体"/>
              <w:color w:val="auto"/>
            </w:rPr>
            <w:t xml:space="preserve"> </w:t>
          </w:r>
          <w:r>
            <w:rPr>
              <w:rFonts w:ascii="黑体" w:hAnsi="黑体" w:eastAsia="黑体"/>
              <w:color w:val="auto"/>
            </w:rPr>
            <w:t>评审方法</w:t>
          </w:r>
          <w:r>
            <w:rPr>
              <w:color w:val="auto"/>
            </w:rPr>
            <w:tab/>
          </w:r>
          <w:r>
            <w:rPr>
              <w:color w:val="auto"/>
            </w:rPr>
            <w:fldChar w:fldCharType="begin"/>
          </w:r>
          <w:r>
            <w:rPr>
              <w:color w:val="auto"/>
            </w:rPr>
            <w:instrText xml:space="preserve"> PAGEREF _Toc11749 \h </w:instrText>
          </w:r>
          <w:r>
            <w:rPr>
              <w:color w:val="auto"/>
            </w:rPr>
            <w:fldChar w:fldCharType="separate"/>
          </w:r>
          <w:r>
            <w:rPr>
              <w:color w:val="auto"/>
            </w:rPr>
            <w:t>32</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_Toc2579 </w:instrText>
          </w:r>
          <w:r>
            <w:rPr>
              <w:rFonts w:hint="eastAsia" w:asciiTheme="minorEastAsia" w:hAnsiTheme="minorEastAsia" w:eastAsiaTheme="minorEastAsia" w:cstheme="minorEastAsia"/>
              <w:color w:val="auto"/>
              <w:szCs w:val="28"/>
            </w:rPr>
            <w:fldChar w:fldCharType="separate"/>
          </w:r>
          <w:r>
            <w:rPr>
              <w:rFonts w:hint="eastAsia" w:ascii="宋体" w:hAnsi="宋体"/>
              <w:bCs/>
              <w:color w:val="auto"/>
            </w:rPr>
            <w:t>一、询价程序</w:t>
          </w:r>
          <w:r>
            <w:rPr>
              <w:color w:val="auto"/>
            </w:rPr>
            <w:tab/>
          </w:r>
          <w:r>
            <w:rPr>
              <w:color w:val="auto"/>
            </w:rPr>
            <w:fldChar w:fldCharType="begin"/>
          </w:r>
          <w:r>
            <w:rPr>
              <w:color w:val="auto"/>
            </w:rPr>
            <w:instrText xml:space="preserve"> PAGEREF _Toc2579 \h </w:instrText>
          </w:r>
          <w:r>
            <w:rPr>
              <w:color w:val="auto"/>
            </w:rPr>
            <w:fldChar w:fldCharType="separate"/>
          </w:r>
          <w:r>
            <w:rPr>
              <w:color w:val="auto"/>
            </w:rPr>
            <w:t>32</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_Toc29126 </w:instrText>
          </w:r>
          <w:r>
            <w:rPr>
              <w:rFonts w:hint="eastAsia" w:asciiTheme="minorEastAsia" w:hAnsiTheme="minorEastAsia" w:eastAsiaTheme="minorEastAsia" w:cstheme="minorEastAsia"/>
              <w:color w:val="auto"/>
              <w:szCs w:val="28"/>
            </w:rPr>
            <w:fldChar w:fldCharType="separate"/>
          </w:r>
          <w:r>
            <w:rPr>
              <w:rFonts w:hint="eastAsia" w:ascii="宋体" w:hAnsi="宋体"/>
              <w:bCs/>
              <w:color w:val="auto"/>
            </w:rPr>
            <w:t>二、评审程序、评审方法、评审标准</w:t>
          </w:r>
          <w:r>
            <w:rPr>
              <w:color w:val="auto"/>
            </w:rPr>
            <w:tab/>
          </w:r>
          <w:r>
            <w:rPr>
              <w:color w:val="auto"/>
            </w:rPr>
            <w:fldChar w:fldCharType="begin"/>
          </w:r>
          <w:r>
            <w:rPr>
              <w:color w:val="auto"/>
            </w:rPr>
            <w:instrText xml:space="preserve"> PAGEREF _Toc29126 \h </w:instrText>
          </w:r>
          <w:r>
            <w:rPr>
              <w:color w:val="auto"/>
            </w:rPr>
            <w:fldChar w:fldCharType="separate"/>
          </w:r>
          <w:r>
            <w:rPr>
              <w:color w:val="auto"/>
            </w:rPr>
            <w:t>32</w:t>
          </w:r>
          <w:r>
            <w:rPr>
              <w:color w:val="auto"/>
            </w:rPr>
            <w:fldChar w:fldCharType="end"/>
          </w:r>
          <w:r>
            <w:rPr>
              <w:rFonts w:hint="eastAsia" w:asciiTheme="minorEastAsia" w:hAnsiTheme="minorEastAsia" w:eastAsiaTheme="minorEastAsia" w:cstheme="minorEastAsia"/>
              <w:color w:val="auto"/>
              <w:szCs w:val="28"/>
            </w:rPr>
            <w:fldChar w:fldCharType="end"/>
          </w:r>
        </w:p>
        <w:p>
          <w:pPr>
            <w:pStyle w:val="17"/>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_Toc32552 </w:instrText>
          </w:r>
          <w:r>
            <w:rPr>
              <w:rFonts w:hint="eastAsia" w:asciiTheme="minorEastAsia" w:hAnsiTheme="minorEastAsia" w:eastAsiaTheme="minorEastAsia" w:cstheme="minorEastAsia"/>
              <w:color w:val="auto"/>
              <w:szCs w:val="28"/>
            </w:rPr>
            <w:fldChar w:fldCharType="separate"/>
          </w:r>
          <w:r>
            <w:rPr>
              <w:rFonts w:hint="eastAsia" w:ascii="宋体" w:hAnsi="宋体"/>
              <w:bCs/>
              <w:color w:val="auto"/>
            </w:rPr>
            <w:t>三、评审纪律</w:t>
          </w:r>
          <w:r>
            <w:rPr>
              <w:color w:val="auto"/>
            </w:rPr>
            <w:tab/>
          </w:r>
          <w:r>
            <w:rPr>
              <w:color w:val="auto"/>
            </w:rPr>
            <w:fldChar w:fldCharType="begin"/>
          </w:r>
          <w:r>
            <w:rPr>
              <w:color w:val="auto"/>
            </w:rPr>
            <w:instrText xml:space="preserve"> PAGEREF _Toc32552 \h </w:instrText>
          </w:r>
          <w:r>
            <w:rPr>
              <w:color w:val="auto"/>
            </w:rPr>
            <w:fldChar w:fldCharType="separate"/>
          </w:r>
          <w:r>
            <w:rPr>
              <w:color w:val="auto"/>
            </w:rPr>
            <w:t>34</w:t>
          </w:r>
          <w:r>
            <w:rPr>
              <w:color w:val="auto"/>
            </w:rPr>
            <w:fldChar w:fldCharType="end"/>
          </w:r>
          <w:r>
            <w:rPr>
              <w:rFonts w:hint="eastAsia" w:asciiTheme="minorEastAsia" w:hAnsiTheme="minorEastAsia" w:eastAsiaTheme="minorEastAsia" w:cstheme="minorEastAsia"/>
              <w:color w:val="auto"/>
              <w:szCs w:val="28"/>
            </w:rPr>
            <w:fldChar w:fldCharType="end"/>
          </w:r>
        </w:p>
        <w:p>
          <w:pPr>
            <w:pStyle w:val="16"/>
            <w:tabs>
              <w:tab w:val="right" w:leader="dot" w:pos="8306"/>
            </w:tabs>
            <w:rPr>
              <w:color w:val="auto"/>
            </w:rPr>
          </w:pPr>
          <w:r>
            <w:rPr>
              <w:rFonts w:hint="eastAsia" w:asciiTheme="minorEastAsia" w:hAnsiTheme="minorEastAsia" w:eastAsiaTheme="minorEastAsia" w:cstheme="minorEastAsia"/>
              <w:color w:val="auto"/>
              <w:szCs w:val="28"/>
            </w:rPr>
            <w:fldChar w:fldCharType="begin"/>
          </w:r>
          <w:r>
            <w:rPr>
              <w:rFonts w:hint="eastAsia" w:asciiTheme="minorEastAsia" w:hAnsiTheme="minorEastAsia" w:eastAsiaTheme="minorEastAsia" w:cstheme="minorEastAsia"/>
              <w:color w:val="auto"/>
              <w:szCs w:val="28"/>
            </w:rPr>
            <w:instrText xml:space="preserve"> HYPERLINK \l _Toc7683 </w:instrText>
          </w:r>
          <w:r>
            <w:rPr>
              <w:rFonts w:hint="eastAsia" w:asciiTheme="minorEastAsia" w:hAnsiTheme="minorEastAsia" w:eastAsiaTheme="minorEastAsia" w:cstheme="minorEastAsia"/>
              <w:color w:val="auto"/>
              <w:szCs w:val="28"/>
            </w:rPr>
            <w:fldChar w:fldCharType="separate"/>
          </w:r>
          <w:r>
            <w:rPr>
              <w:rFonts w:hint="eastAsia" w:ascii="黑体" w:hAnsi="黑体" w:eastAsia="黑体"/>
              <w:color w:val="auto"/>
            </w:rPr>
            <w:t>第七章 采购合同（草案）</w:t>
          </w:r>
          <w:r>
            <w:rPr>
              <w:color w:val="auto"/>
            </w:rPr>
            <w:tab/>
          </w:r>
          <w:r>
            <w:rPr>
              <w:color w:val="auto"/>
            </w:rPr>
            <w:fldChar w:fldCharType="begin"/>
          </w:r>
          <w:r>
            <w:rPr>
              <w:color w:val="auto"/>
            </w:rPr>
            <w:instrText xml:space="preserve"> PAGEREF _Toc7683 \h </w:instrText>
          </w:r>
          <w:r>
            <w:rPr>
              <w:color w:val="auto"/>
            </w:rPr>
            <w:fldChar w:fldCharType="separate"/>
          </w:r>
          <w:r>
            <w:rPr>
              <w:color w:val="auto"/>
            </w:rPr>
            <w:t>35</w:t>
          </w:r>
          <w:r>
            <w:rPr>
              <w:color w:val="auto"/>
            </w:rPr>
            <w:fldChar w:fldCharType="end"/>
          </w:r>
          <w:r>
            <w:rPr>
              <w:rFonts w:hint="eastAsia" w:asciiTheme="minorEastAsia" w:hAnsiTheme="minorEastAsia" w:eastAsiaTheme="minorEastAsia" w:cstheme="minorEastAsia"/>
              <w:color w:val="auto"/>
              <w:szCs w:val="28"/>
            </w:rPr>
            <w:fldChar w:fldCharType="end"/>
          </w:r>
        </w:p>
        <w:p>
          <w:pPr>
            <w:pStyle w:val="2"/>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Cs w:val="28"/>
            </w:rPr>
            <w:fldChar w:fldCharType="end"/>
          </w:r>
        </w:p>
      </w:sdtContent>
    </w:sdt>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eastAsia" w:asciiTheme="minorEastAsia" w:hAnsiTheme="minorEastAsia" w:eastAsiaTheme="minorEastAsia" w:cstheme="minorEastAsia"/>
          <w:b/>
          <w:bCs/>
          <w:color w:val="auto"/>
          <w:sz w:val="32"/>
          <w:szCs w:val="40"/>
        </w:rPr>
        <w:sectPr>
          <w:footerReference r:id="rId4" w:type="first"/>
          <w:footerReference r:id="rId3" w:type="default"/>
          <w:pgSz w:w="11906" w:h="16838"/>
          <w:pgMar w:top="1440" w:right="1800" w:bottom="1440" w:left="1800" w:header="851" w:footer="992" w:gutter="0"/>
          <w:pgNumType w:fmt="decimal" w:start="1"/>
          <w:cols w:space="720" w:num="1"/>
          <w:titlePg/>
          <w:docGrid w:type="lines" w:linePitch="312" w:charSpace="0"/>
        </w:sectPr>
      </w:pPr>
    </w:p>
    <w:p>
      <w:pPr>
        <w:keepNext w:val="0"/>
        <w:keepLines w:val="0"/>
        <w:pageBreakBefore w:val="0"/>
        <w:widowControl w:val="0"/>
        <w:kinsoku/>
        <w:wordWrap/>
        <w:overflowPunct w:val="0"/>
        <w:topLinePunct w:val="0"/>
        <w:bidi w:val="0"/>
        <w:spacing w:line="240" w:lineRule="auto"/>
        <w:jc w:val="center"/>
        <w:textAlignment w:val="auto"/>
        <w:outlineLvl w:val="0"/>
        <w:rPr>
          <w:rFonts w:hint="eastAsia" w:asciiTheme="minorEastAsia" w:hAnsiTheme="minorEastAsia" w:eastAsiaTheme="minorEastAsia" w:cstheme="minorEastAsia"/>
          <w:b/>
          <w:bCs/>
          <w:color w:val="auto"/>
          <w:sz w:val="32"/>
          <w:szCs w:val="22"/>
          <w:highlight w:val="none"/>
        </w:rPr>
      </w:pPr>
      <w:bookmarkStart w:id="0" w:name="_Toc31978"/>
      <w:r>
        <w:rPr>
          <w:rFonts w:hint="eastAsia" w:asciiTheme="minorEastAsia" w:hAnsiTheme="minorEastAsia" w:eastAsiaTheme="minorEastAsia" w:cstheme="minorEastAsia"/>
          <w:b/>
          <w:bCs/>
          <w:color w:val="auto"/>
          <w:sz w:val="32"/>
          <w:szCs w:val="22"/>
          <w:highlight w:val="none"/>
        </w:rPr>
        <w:t>第一章</w:t>
      </w:r>
      <w:r>
        <w:rPr>
          <w:rFonts w:hint="eastAsia" w:asciiTheme="minorEastAsia" w:hAnsiTheme="minorEastAsia" w:eastAsiaTheme="minorEastAsia" w:cstheme="minorEastAsia"/>
          <w:b/>
          <w:bCs/>
          <w:color w:val="auto"/>
          <w:sz w:val="32"/>
          <w:szCs w:val="22"/>
          <w:highlight w:val="none"/>
          <w:lang w:val="en-US" w:eastAsia="zh-CN"/>
        </w:rPr>
        <w:t xml:space="preserve"> </w:t>
      </w:r>
      <w:r>
        <w:rPr>
          <w:rFonts w:hint="eastAsia" w:asciiTheme="minorEastAsia" w:hAnsiTheme="minorEastAsia" w:eastAsiaTheme="minorEastAsia" w:cstheme="minorEastAsia"/>
          <w:b/>
          <w:bCs/>
          <w:color w:val="auto"/>
          <w:sz w:val="32"/>
          <w:szCs w:val="22"/>
          <w:highlight w:val="none"/>
        </w:rPr>
        <w:t>询价公告</w:t>
      </w:r>
      <w:bookmarkEnd w:id="0"/>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bookmarkStart w:id="103" w:name="_GoBack"/>
      <w:r>
        <w:rPr>
          <w:rFonts w:hint="eastAsia" w:asciiTheme="minorEastAsia" w:hAnsiTheme="minorEastAsia" w:eastAsiaTheme="minorEastAsia" w:cstheme="minorEastAsia"/>
          <w:color w:val="auto"/>
          <w:sz w:val="24"/>
          <w:szCs w:val="24"/>
          <w:lang w:eastAsia="zh-CN"/>
        </w:rPr>
        <w:t>泸州市江阳区醉美城市公园管理有限公司</w:t>
      </w:r>
      <w:r>
        <w:rPr>
          <w:rFonts w:hint="eastAsia" w:asciiTheme="minorEastAsia" w:hAnsiTheme="minorEastAsia" w:eastAsiaTheme="minorEastAsia" w:cstheme="minorEastAsia"/>
          <w:color w:val="auto"/>
          <w:sz w:val="24"/>
          <w:szCs w:val="24"/>
        </w:rPr>
        <w:t>，根据公司生产经营需要，我司拟</w:t>
      </w:r>
      <w:r>
        <w:rPr>
          <w:rFonts w:hint="eastAsia" w:asciiTheme="minorEastAsia" w:hAnsiTheme="minorEastAsia" w:eastAsiaTheme="minorEastAsia" w:cstheme="minorEastAsia"/>
          <w:color w:val="auto"/>
          <w:sz w:val="24"/>
          <w:szCs w:val="24"/>
          <w:lang w:val="en-US" w:eastAsia="zh-CN"/>
        </w:rPr>
        <w:t>向第三方服务公司租赁配送车辆</w:t>
      </w:r>
      <w:r>
        <w:rPr>
          <w:rFonts w:hint="eastAsia" w:asciiTheme="minorEastAsia" w:hAnsiTheme="minorEastAsia" w:eastAsiaTheme="minorEastAsia" w:cstheme="minorEastAsia"/>
          <w:color w:val="auto"/>
          <w:sz w:val="24"/>
          <w:szCs w:val="24"/>
        </w:rPr>
        <w:t>项目采用询价方式进行</w:t>
      </w:r>
      <w:r>
        <w:rPr>
          <w:rFonts w:hint="eastAsia" w:asciiTheme="minorEastAsia" w:hAnsiTheme="minorEastAsia" w:eastAsiaTheme="minorEastAsia" w:cstheme="minorEastAsia"/>
          <w:color w:val="auto"/>
          <w:sz w:val="24"/>
          <w:szCs w:val="24"/>
          <w:lang w:val="en-US" w:eastAsia="zh-CN"/>
        </w:rPr>
        <w:t>租用</w:t>
      </w:r>
      <w:r>
        <w:rPr>
          <w:rFonts w:hint="eastAsia" w:asciiTheme="minorEastAsia" w:hAnsiTheme="minorEastAsia" w:eastAsiaTheme="minorEastAsia" w:cstheme="minorEastAsia"/>
          <w:color w:val="auto"/>
          <w:sz w:val="24"/>
          <w:szCs w:val="24"/>
        </w:rPr>
        <w:t>，特请符合本次</w:t>
      </w:r>
      <w:r>
        <w:rPr>
          <w:rFonts w:hint="eastAsia" w:asciiTheme="minorEastAsia" w:hAnsiTheme="minorEastAsia" w:eastAsiaTheme="minorEastAsia" w:cstheme="minorEastAsia"/>
          <w:color w:val="auto"/>
          <w:sz w:val="24"/>
          <w:szCs w:val="24"/>
          <w:lang w:val="en-US" w:eastAsia="zh-CN"/>
        </w:rPr>
        <w:t>租赁</w:t>
      </w:r>
      <w:r>
        <w:rPr>
          <w:rFonts w:hint="eastAsia" w:asciiTheme="minorEastAsia" w:hAnsiTheme="minorEastAsia" w:eastAsiaTheme="minorEastAsia" w:cstheme="minorEastAsia"/>
          <w:color w:val="auto"/>
          <w:sz w:val="24"/>
          <w:szCs w:val="24"/>
        </w:rPr>
        <w:t>要求的供应商参加报价。相关事项告之如下：</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rPr>
      </w:pPr>
      <w:bookmarkStart w:id="1" w:name="_Toc9175"/>
      <w:r>
        <w:rPr>
          <w:rFonts w:hint="eastAsia" w:asciiTheme="minorEastAsia" w:hAnsiTheme="minorEastAsia" w:eastAsiaTheme="minorEastAsia" w:cstheme="minorEastAsia"/>
          <w:b/>
          <w:bCs/>
          <w:color w:val="auto"/>
          <w:sz w:val="24"/>
          <w:szCs w:val="24"/>
        </w:rPr>
        <w:t>一、采购项目基本情况</w:t>
      </w:r>
      <w:bookmarkEnd w:id="1"/>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1.项目编号：</w:t>
      </w:r>
      <w:r>
        <w:rPr>
          <w:rFonts w:hint="eastAsia" w:asciiTheme="minorEastAsia" w:hAnsiTheme="minorEastAsia" w:cstheme="minorEastAsia"/>
          <w:color w:val="auto"/>
          <w:sz w:val="24"/>
          <w:szCs w:val="24"/>
          <w:lang w:val="en-US" w:eastAsia="zh-CN"/>
        </w:rPr>
        <w:t>XYJTZMCG【2022】043-1号</w:t>
      </w:r>
      <w:r>
        <w:rPr>
          <w:rFonts w:hint="eastAsia" w:asciiTheme="minorEastAsia" w:hAnsiTheme="minorEastAsia" w:eastAsiaTheme="minorEastAsia" w:cstheme="minorEastAsia"/>
          <w:color w:val="auto"/>
          <w:sz w:val="24"/>
          <w:szCs w:val="24"/>
          <w:lang w:eastAsia="zh-CN"/>
        </w:rPr>
        <w:t>；</w:t>
      </w:r>
    </w:p>
    <w:p>
      <w:pPr>
        <w:pStyle w:val="2"/>
        <w:keepNext w:val="0"/>
        <w:keepLines w:val="0"/>
        <w:pageBreakBefore w:val="0"/>
        <w:widowControl w:val="0"/>
        <w:kinsoku/>
        <w:wordWrap/>
        <w:overflowPunct w:val="0"/>
        <w:topLinePunct w:val="0"/>
        <w:autoSpaceDE/>
        <w:autoSpaceDN/>
        <w:bidi w:val="0"/>
        <w:adjustRightInd/>
        <w:snapToGrid/>
        <w:spacing w:after="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2.项目名称：</w:t>
      </w:r>
      <w:r>
        <w:rPr>
          <w:rFonts w:hint="eastAsia" w:asciiTheme="minorEastAsia" w:hAnsiTheme="minorEastAsia" w:cstheme="minorEastAsia"/>
          <w:color w:val="auto"/>
          <w:kern w:val="2"/>
          <w:sz w:val="24"/>
          <w:szCs w:val="24"/>
          <w:lang w:val="en-US" w:eastAsia="zh-CN" w:bidi="ar-SA"/>
        </w:rPr>
        <w:t>皇伞坝弃土场装载机租赁项目（第二次）</w:t>
      </w:r>
      <w:r>
        <w:rPr>
          <w:rFonts w:hint="eastAsia" w:asciiTheme="minorEastAsia" w:hAnsiTheme="minorEastAsia" w:eastAsiaTheme="minorEastAsia" w:cstheme="minorEastAsia"/>
          <w:color w:val="auto"/>
          <w:kern w:val="2"/>
          <w:sz w:val="24"/>
          <w:szCs w:val="24"/>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租赁</w:t>
      </w:r>
      <w:r>
        <w:rPr>
          <w:rFonts w:hint="eastAsia" w:asciiTheme="minorEastAsia" w:hAnsiTheme="minorEastAsia" w:eastAsiaTheme="minorEastAsia" w:cstheme="minorEastAsia"/>
          <w:color w:val="auto"/>
          <w:sz w:val="24"/>
          <w:szCs w:val="24"/>
        </w:rPr>
        <w:t>人：</w:t>
      </w:r>
      <w:permStart w:id="0" w:edGrp="everyone"/>
      <w:r>
        <w:rPr>
          <w:rFonts w:hint="eastAsia" w:asciiTheme="minorEastAsia" w:hAnsiTheme="minorEastAsia" w:eastAsiaTheme="minorEastAsia" w:cstheme="minorEastAsia"/>
          <w:color w:val="auto"/>
          <w:sz w:val="24"/>
          <w:szCs w:val="24"/>
          <w:lang w:eastAsia="zh-CN"/>
        </w:rPr>
        <w:t>泸州市江阳区醉美城市公园管理有限公司</w:t>
      </w:r>
      <w:permEnd w:id="0"/>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4.项目地点：</w:t>
      </w:r>
      <w:permStart w:id="1" w:edGrp="everyone"/>
      <w:r>
        <w:rPr>
          <w:rFonts w:hint="eastAsia" w:asciiTheme="minorEastAsia" w:hAnsiTheme="minorEastAsia" w:eastAsiaTheme="minorEastAsia" w:cstheme="minorEastAsia"/>
          <w:color w:val="auto"/>
          <w:sz w:val="24"/>
          <w:szCs w:val="24"/>
        </w:rPr>
        <w:t>泸州市江阳区</w:t>
      </w:r>
      <w:r>
        <w:rPr>
          <w:rFonts w:hint="eastAsia" w:asciiTheme="minorEastAsia" w:hAnsiTheme="minorEastAsia" w:eastAsiaTheme="minorEastAsia" w:cstheme="minorEastAsia"/>
          <w:color w:val="auto"/>
          <w:sz w:val="24"/>
          <w:szCs w:val="24"/>
          <w:lang w:val="en-US" w:eastAsia="zh-CN"/>
        </w:rPr>
        <w:t>华阳街道云峰路二段</w:t>
      </w:r>
      <w:permEnd w:id="1"/>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租赁期限</w:t>
      </w:r>
      <w:r>
        <w:rPr>
          <w:rFonts w:hint="eastAsia" w:asciiTheme="minorEastAsia" w:hAnsiTheme="minorEastAsia" w:eastAsiaTheme="minorEastAsia" w:cstheme="minorEastAsia"/>
          <w:color w:val="auto"/>
          <w:sz w:val="24"/>
          <w:szCs w:val="24"/>
        </w:rPr>
        <w:t>：</w:t>
      </w:r>
      <w:permStart w:id="2" w:edGrp="everyone"/>
      <w:r>
        <w:rPr>
          <w:rFonts w:hint="eastAsia" w:asciiTheme="minorEastAsia" w:hAnsiTheme="minorEastAsia" w:cstheme="minorEastAsia"/>
          <w:color w:val="auto"/>
          <w:sz w:val="24"/>
          <w:szCs w:val="24"/>
          <w:lang w:eastAsia="zh-CN"/>
        </w:rPr>
        <w:t>预计</w:t>
      </w:r>
      <w:r>
        <w:rPr>
          <w:rFonts w:hint="eastAsia" w:asciiTheme="minorEastAsia" w:hAnsiTheme="minorEastAsia" w:eastAsiaTheme="minorEastAsia" w:cstheme="minorEastAsia"/>
          <w:color w:val="auto"/>
          <w:sz w:val="24"/>
          <w:szCs w:val="24"/>
          <w:lang w:val="en-US" w:eastAsia="zh-CN"/>
        </w:rPr>
        <w:t>6个月</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highlight w:val="none"/>
          <w:lang w:val="en-US" w:eastAsia="zh-CN"/>
        </w:rPr>
        <w:t>具体租赁期限可根据采购人实际需求调整</w:t>
      </w:r>
      <w:permEnd w:id="2"/>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6.质量要求：满足国家和行业相关质量规范、标准。</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highlight w:val="none"/>
        </w:rPr>
      </w:pPr>
      <w:bookmarkStart w:id="2" w:name="_Toc18014"/>
      <w:r>
        <w:rPr>
          <w:rFonts w:hint="eastAsia" w:asciiTheme="minorEastAsia" w:hAnsiTheme="minorEastAsia" w:eastAsiaTheme="minorEastAsia" w:cstheme="minorEastAsia"/>
          <w:b/>
          <w:bCs/>
          <w:color w:val="auto"/>
          <w:sz w:val="24"/>
          <w:szCs w:val="24"/>
          <w:highlight w:val="none"/>
        </w:rPr>
        <w:t>二、资金情况</w:t>
      </w:r>
      <w:bookmarkEnd w:id="2"/>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rPr>
      </w:pPr>
      <w:permStart w:id="3" w:edGrp="everyone"/>
      <w:r>
        <w:rPr>
          <w:rFonts w:hint="eastAsia" w:asciiTheme="minorEastAsia" w:hAnsiTheme="minorEastAsia" w:eastAsiaTheme="minorEastAsia" w:cstheme="minorEastAsia"/>
          <w:color w:val="auto"/>
          <w:sz w:val="24"/>
          <w:szCs w:val="24"/>
          <w:highlight w:val="none"/>
        </w:rPr>
        <w:t>资金来源及最高限价金额：企业自筹资金</w:t>
      </w:r>
      <w:r>
        <w:rPr>
          <w:rFonts w:hint="eastAsia" w:asciiTheme="minorEastAsia" w:hAnsiTheme="minorEastAsia" w:cstheme="minorEastAsia"/>
          <w:color w:val="auto"/>
          <w:sz w:val="24"/>
          <w:szCs w:val="24"/>
          <w:highlight w:val="none"/>
          <w:lang w:eastAsia="zh-CN"/>
        </w:rPr>
        <w:t>，单价最高限价</w:t>
      </w:r>
      <w:r>
        <w:rPr>
          <w:rFonts w:hint="eastAsia" w:asciiTheme="minorEastAsia" w:hAnsiTheme="minorEastAsia" w:cstheme="minorEastAsia"/>
          <w:color w:val="auto"/>
          <w:sz w:val="24"/>
          <w:szCs w:val="24"/>
          <w:highlight w:val="none"/>
          <w:lang w:val="en-US" w:eastAsia="zh-CN"/>
        </w:rPr>
        <w:t>2万元/月，</w:t>
      </w:r>
      <w:r>
        <w:rPr>
          <w:rFonts w:hint="eastAsia" w:asciiTheme="minorEastAsia" w:hAnsiTheme="minorEastAsia" w:cstheme="minorEastAsia"/>
          <w:color w:val="auto"/>
          <w:sz w:val="24"/>
          <w:szCs w:val="24"/>
          <w:highlight w:val="none"/>
          <w:lang w:eastAsia="zh-CN"/>
        </w:rPr>
        <w:t>总价最高限价</w:t>
      </w:r>
      <w:r>
        <w:rPr>
          <w:rFonts w:hint="eastAsia" w:asciiTheme="minorEastAsia" w:hAnsiTheme="minorEastAsia" w:cstheme="minorEastAsia"/>
          <w:color w:val="auto"/>
          <w:sz w:val="24"/>
          <w:szCs w:val="24"/>
          <w:highlight w:val="none"/>
          <w:lang w:val="en-US" w:eastAsia="zh-CN"/>
        </w:rPr>
        <w:t>12万元</w:t>
      </w:r>
      <w:r>
        <w:rPr>
          <w:rFonts w:hint="eastAsia" w:asciiTheme="minorEastAsia" w:hAnsiTheme="minorEastAsia" w:eastAsiaTheme="minorEastAsia" w:cstheme="minorEastAsia"/>
          <w:color w:val="auto"/>
          <w:sz w:val="24"/>
          <w:szCs w:val="24"/>
          <w:highlight w:val="none"/>
          <w:lang w:val="en-US" w:eastAsia="zh-CN"/>
        </w:rPr>
        <w:t>。</w:t>
      </w:r>
      <w:permEnd w:id="3"/>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rPr>
      </w:pPr>
      <w:bookmarkStart w:id="3" w:name="_Toc18560"/>
      <w:r>
        <w:rPr>
          <w:rFonts w:hint="eastAsia" w:asciiTheme="minorEastAsia" w:hAnsiTheme="minorEastAsia" w:eastAsiaTheme="minorEastAsia" w:cstheme="minorEastAsia"/>
          <w:b/>
          <w:bCs/>
          <w:color w:val="auto"/>
          <w:sz w:val="24"/>
          <w:szCs w:val="24"/>
        </w:rPr>
        <w:t>三、采购项目简介</w:t>
      </w:r>
      <w:bookmarkEnd w:id="3"/>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位于泸州市江阳区</w:t>
      </w:r>
      <w:r>
        <w:rPr>
          <w:rFonts w:hint="eastAsia" w:asciiTheme="minorEastAsia" w:hAnsiTheme="minorEastAsia" w:eastAsiaTheme="minorEastAsia" w:cstheme="minorEastAsia"/>
          <w:color w:val="auto"/>
          <w:sz w:val="24"/>
          <w:szCs w:val="24"/>
          <w:lang w:val="en-US" w:eastAsia="zh-CN"/>
        </w:rPr>
        <w:t>华阳街道云峰路二段黄伞坝废土场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需要租赁一台50型装载机处理废土，机械需24小时</w:t>
      </w:r>
      <w:r>
        <w:rPr>
          <w:rFonts w:hint="eastAsia" w:asciiTheme="minorEastAsia" w:hAnsiTheme="minorEastAsia" w:cstheme="minorEastAsia"/>
          <w:color w:val="auto"/>
          <w:sz w:val="24"/>
          <w:szCs w:val="24"/>
          <w:lang w:val="en-US" w:eastAsia="zh-CN"/>
        </w:rPr>
        <w:t>常驻</w:t>
      </w:r>
      <w:r>
        <w:rPr>
          <w:rFonts w:hint="eastAsia" w:asciiTheme="minorEastAsia" w:hAnsiTheme="minorEastAsia" w:eastAsiaTheme="minorEastAsia" w:cstheme="minorEastAsia"/>
          <w:color w:val="auto"/>
          <w:sz w:val="24"/>
          <w:szCs w:val="24"/>
          <w:lang w:val="en-US" w:eastAsia="zh-CN"/>
        </w:rPr>
        <w:t>皇伞坝弃土场，驾驶员随时待命。</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rPr>
      </w:pPr>
      <w:bookmarkStart w:id="4" w:name="_Toc9768"/>
      <w:r>
        <w:rPr>
          <w:rFonts w:hint="eastAsia" w:asciiTheme="minorEastAsia" w:hAnsiTheme="minorEastAsia" w:eastAsiaTheme="minorEastAsia" w:cstheme="minorEastAsia"/>
          <w:b/>
          <w:bCs/>
          <w:color w:val="auto"/>
          <w:sz w:val="24"/>
          <w:szCs w:val="24"/>
        </w:rPr>
        <w:t>四、供应商邀请方式</w:t>
      </w:r>
      <w:bookmarkEnd w:id="4"/>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bookmarkStart w:id="5" w:name="_Toc15739"/>
      <w:r>
        <w:rPr>
          <w:rFonts w:hint="eastAsia" w:asciiTheme="minorEastAsia" w:hAnsiTheme="minorEastAsia" w:eastAsiaTheme="minorEastAsia" w:cstheme="minorEastAsia"/>
          <w:color w:val="auto"/>
          <w:sz w:val="24"/>
          <w:szCs w:val="24"/>
          <w:lang w:val="en-US" w:eastAsia="zh-CN"/>
        </w:rPr>
        <w:t>在全国公共资源交易平台（四川省泸州市）https://www.lzsggzy.com/、泸州兴阳投资集团有限公司网站http://www.xytzjt.cn/上以公告形式发布。</w:t>
      </w: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供应商参加本次</w:t>
      </w:r>
      <w:r>
        <w:rPr>
          <w:rFonts w:hint="eastAsia" w:asciiTheme="minorEastAsia" w:hAnsiTheme="minorEastAsia" w:eastAsiaTheme="minorEastAsia" w:cstheme="minorEastAsia"/>
          <w:b/>
          <w:bCs/>
          <w:color w:val="auto"/>
          <w:sz w:val="24"/>
          <w:szCs w:val="24"/>
          <w:lang w:val="en-US" w:eastAsia="zh-CN"/>
        </w:rPr>
        <w:t>租赁</w:t>
      </w:r>
      <w:r>
        <w:rPr>
          <w:rFonts w:hint="eastAsia" w:asciiTheme="minorEastAsia" w:hAnsiTheme="minorEastAsia" w:eastAsiaTheme="minorEastAsia" w:cstheme="minorEastAsia"/>
          <w:b/>
          <w:bCs/>
          <w:color w:val="auto"/>
          <w:sz w:val="24"/>
          <w:szCs w:val="24"/>
        </w:rPr>
        <w:t>活动应具备下列条件</w:t>
      </w:r>
      <w:bookmarkEnd w:id="5"/>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w:t>
      </w:r>
      <w:r>
        <w:rPr>
          <w:rFonts w:hint="eastAsia"/>
          <w:color w:val="auto"/>
          <w:sz w:val="24"/>
        </w:rPr>
        <w:t>（</w:t>
      </w:r>
      <w:r>
        <w:rPr>
          <w:rFonts w:hint="eastAsia"/>
          <w:color w:val="auto"/>
          <w:sz w:val="24"/>
        </w:rPr>
        <w:sym w:font="Wingdings 2" w:char="00A3"/>
      </w:r>
      <w:r>
        <w:rPr>
          <w:rFonts w:hint="eastAsia"/>
          <w:color w:val="auto"/>
          <w:sz w:val="24"/>
        </w:rPr>
        <w:t>的法人）</w:t>
      </w:r>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3.具有履行合同所必须的设备和专业技术能力；</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4.具有依法缴纳税收和社会保障资金的良好记录；</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5.参加本次采购活动前三年内，在经营活动中没有重大违法记录；</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6.法律、行政法规规定的其他条件；</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7.采购人根据采购项目提出的特殊条件</w:t>
      </w:r>
      <w:r>
        <w:rPr>
          <w:rFonts w:hint="eastAsia" w:asciiTheme="minorEastAsia" w:hAnsiTheme="minorEastAsia" w:cstheme="minorEastAsia"/>
          <w:color w:val="auto"/>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rPr>
      </w:pPr>
      <w:bookmarkStart w:id="6" w:name="_Toc4432"/>
      <w:r>
        <w:rPr>
          <w:rFonts w:hint="eastAsia" w:asciiTheme="minorEastAsia" w:hAnsiTheme="minorEastAsia" w:eastAsiaTheme="minorEastAsia" w:cstheme="minorEastAsia"/>
          <w:b/>
          <w:bCs/>
          <w:color w:val="auto"/>
          <w:sz w:val="24"/>
          <w:szCs w:val="24"/>
        </w:rPr>
        <w:t>六、严禁参加本次采购活动的供应商</w:t>
      </w:r>
      <w:bookmarkEnd w:id="6"/>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bookmarkStart w:id="7" w:name="_Toc2131"/>
      <w:r>
        <w:rPr>
          <w:rFonts w:hint="eastAsia" w:asciiTheme="minorEastAsia" w:hAnsiTheme="minorEastAsia" w:eastAsiaTheme="minorEastAsia" w:cstheme="minorEastAsia"/>
          <w:color w:val="auto"/>
          <w:sz w:val="24"/>
          <w:szCs w:val="24"/>
          <w:lang w:val="en-US" w:eastAsia="zh-CN"/>
        </w:rPr>
        <w:t>被兴阳集团列入不诚信供应商库的供应商，禁止报名参加本项目的采购活动（以联合体形式参加本项目采购活动，联合体成员被兴阳集团列入不诚信供应商库的，视同联合体被兴阳集团列入不诚信供应商库。</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七、询价通知书获取方式、时间、地点：</w:t>
      </w:r>
      <w:bookmarkEnd w:id="7"/>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询价公告在</w:t>
      </w:r>
      <w:r>
        <w:rPr>
          <w:rFonts w:hint="eastAsia" w:asciiTheme="minorEastAsia" w:hAnsiTheme="minorEastAsia" w:eastAsiaTheme="minorEastAsia" w:cstheme="minorEastAsia"/>
          <w:color w:val="auto"/>
          <w:sz w:val="24"/>
          <w:szCs w:val="24"/>
          <w:lang w:val="en-US" w:eastAsia="zh-CN"/>
        </w:rPr>
        <w:t>全国公共资源交易平台（四川省泸州市）https://www.lzsggzy.com/、</w:t>
      </w:r>
      <w:r>
        <w:rPr>
          <w:rFonts w:hint="eastAsia" w:asciiTheme="minorEastAsia" w:hAnsiTheme="minorEastAsia" w:eastAsiaTheme="minorEastAsia" w:cstheme="minorEastAsia"/>
          <w:color w:val="auto"/>
          <w:sz w:val="24"/>
          <w:szCs w:val="24"/>
        </w:rPr>
        <w:t>泸州兴阳投资集团有限公司网站（www.xytzjt.cn）上公布，凡有意参加竞标者，请自行下载询价文件，不需现场领取资料。</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八、递交响应文件截止时间：</w:t>
      </w:r>
      <w:permStart w:id="4" w:edGrp="everyone"/>
      <w:r>
        <w:rPr>
          <w:rFonts w:hint="eastAsia" w:asciiTheme="minorEastAsia" w:hAnsiTheme="minorEastAsia" w:eastAsiaTheme="minorEastAsia" w:cstheme="minorEastAsia"/>
          <w:color w:val="auto"/>
          <w:sz w:val="24"/>
          <w:szCs w:val="24"/>
        </w:rPr>
        <w:t>202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0时</w:t>
      </w:r>
      <w:permEnd w:id="4"/>
      <w:r>
        <w:rPr>
          <w:rFonts w:hint="eastAsia" w:asciiTheme="minorEastAsia" w:hAnsiTheme="minorEastAsia" w:eastAsiaTheme="minorEastAsia" w:cstheme="minorEastAsia"/>
          <w:color w:val="auto"/>
          <w:sz w:val="24"/>
          <w:szCs w:val="24"/>
        </w:rPr>
        <w:t>（北京时间）。</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rPr>
      </w:pPr>
      <w:bookmarkStart w:id="8" w:name="_Toc19444"/>
      <w:r>
        <w:rPr>
          <w:rFonts w:hint="eastAsia" w:asciiTheme="minorEastAsia" w:hAnsiTheme="minorEastAsia" w:eastAsiaTheme="minorEastAsia" w:cstheme="minorEastAsia"/>
          <w:b/>
          <w:bCs/>
          <w:color w:val="auto"/>
          <w:sz w:val="24"/>
          <w:szCs w:val="24"/>
        </w:rPr>
        <w:t>九、递交响应文件方式</w:t>
      </w:r>
      <w:bookmarkEnd w:id="8"/>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bookmarkStart w:id="9" w:name="_Toc18052"/>
      <w:r>
        <w:rPr>
          <w:rFonts w:hint="eastAsia" w:asciiTheme="minorEastAsia" w:hAnsiTheme="minorEastAsia" w:eastAsiaTheme="minorEastAsia" w:cstheme="minorEastAsia"/>
          <w:color w:val="auto"/>
          <w:sz w:val="24"/>
          <w:szCs w:val="24"/>
        </w:rPr>
        <w:t>本次采购只接受电子邮箱递交的响应文件，不接受现场递交的响应文件。响应文件必须是按询价文件要求签章的彩色扫描件，在递交响应文件截止时间前送达lzxingyang@163.com，否则响应文件无效。</w:t>
      </w:r>
      <w:r>
        <w:rPr>
          <w:rFonts w:hint="eastAsia" w:asciiTheme="minorEastAsia" w:hAnsiTheme="minorEastAsia" w:eastAsiaTheme="minorEastAsia" w:cstheme="minorEastAsia"/>
          <w:b/>
          <w:bCs/>
          <w:color w:val="auto"/>
          <w:sz w:val="24"/>
          <w:szCs w:val="24"/>
        </w:rPr>
        <w:t>供应商必须在邮件标题中注</w:t>
      </w:r>
      <w:r>
        <w:rPr>
          <w:rFonts w:hint="eastAsia" w:asciiTheme="minorEastAsia" w:hAnsiTheme="minorEastAsia" w:eastAsiaTheme="minorEastAsia" w:cstheme="minorEastAsia"/>
          <w:b/>
          <w:bCs/>
          <w:color w:val="auto"/>
          <w:sz w:val="24"/>
          <w:szCs w:val="24"/>
          <w:lang w:eastAsia="zh-CN"/>
        </w:rPr>
        <w:t>项目名称、</w:t>
      </w:r>
      <w:r>
        <w:rPr>
          <w:rFonts w:hint="eastAsia" w:asciiTheme="minorEastAsia" w:hAnsiTheme="minorEastAsia" w:eastAsiaTheme="minorEastAsia" w:cstheme="minorEastAsia"/>
          <w:b/>
          <w:bCs/>
          <w:color w:val="auto"/>
          <w:sz w:val="24"/>
          <w:szCs w:val="24"/>
        </w:rPr>
        <w:t>本单位名称和联系电话，可自行对扫描响应文件进行加密。</w:t>
      </w:r>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本次采购不接收邮寄的响应文件。</w:t>
      </w:r>
    </w:p>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十、询价</w:t>
      </w:r>
      <w:r>
        <w:rPr>
          <w:rFonts w:hint="eastAsia" w:asciiTheme="minorEastAsia" w:hAnsiTheme="minorEastAsia" w:eastAsiaTheme="minorEastAsia" w:cstheme="minorEastAsia"/>
          <w:b/>
          <w:bCs/>
          <w:color w:val="auto"/>
          <w:sz w:val="24"/>
          <w:szCs w:val="24"/>
          <w:lang w:val="en-US" w:eastAsia="zh-CN"/>
        </w:rPr>
        <w:t>开标</w:t>
      </w:r>
      <w:r>
        <w:rPr>
          <w:rFonts w:hint="eastAsia" w:asciiTheme="minorEastAsia" w:hAnsiTheme="minorEastAsia" w:eastAsiaTheme="minorEastAsia" w:cstheme="minorEastAsia"/>
          <w:b/>
          <w:bCs/>
          <w:color w:val="auto"/>
          <w:sz w:val="24"/>
          <w:szCs w:val="24"/>
        </w:rPr>
        <w:t>地点</w:t>
      </w:r>
      <w:bookmarkEnd w:id="9"/>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permStart w:id="5" w:edGrp="everyone"/>
      <w:r>
        <w:rPr>
          <w:rFonts w:hint="eastAsia" w:asciiTheme="minorEastAsia" w:hAnsiTheme="minorEastAsia" w:eastAsiaTheme="minorEastAsia" w:cstheme="minorEastAsia"/>
          <w:color w:val="auto"/>
          <w:sz w:val="24"/>
          <w:szCs w:val="24"/>
        </w:rPr>
        <w:t>泸州兴阳投资集团有限公司第二会议室（泸州市江阳区张坝桂圆林景区西大门综合楼2F-F02会议室。</w:t>
      </w:r>
    </w:p>
    <w:permEnd w:id="5"/>
    <w:p>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rPr>
      </w:pPr>
      <w:bookmarkStart w:id="10" w:name="_Toc2087"/>
      <w:r>
        <w:rPr>
          <w:rFonts w:hint="eastAsia" w:asciiTheme="minorEastAsia" w:hAnsiTheme="minorEastAsia" w:eastAsiaTheme="minorEastAsia" w:cstheme="minorEastAsia"/>
          <w:b/>
          <w:bCs/>
          <w:color w:val="auto"/>
          <w:sz w:val="24"/>
          <w:szCs w:val="24"/>
        </w:rPr>
        <w:t>十一、联系方式</w:t>
      </w:r>
      <w:bookmarkEnd w:id="10"/>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采购人：</w:t>
      </w:r>
      <w:permStart w:id="6" w:edGrp="everyone"/>
      <w:r>
        <w:rPr>
          <w:rFonts w:hint="eastAsia" w:asciiTheme="minorEastAsia" w:hAnsiTheme="minorEastAsia" w:eastAsiaTheme="minorEastAsia" w:cstheme="minorEastAsia"/>
          <w:color w:val="auto"/>
          <w:sz w:val="24"/>
          <w:szCs w:val="24"/>
          <w:lang w:eastAsia="zh-CN"/>
        </w:rPr>
        <w:t>泸州市江阳区醉美城市公园管理有限公司</w:t>
      </w:r>
    </w:p>
    <w:permEnd w:id="6"/>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通讯地址：</w:t>
      </w:r>
      <w:permStart w:id="7" w:edGrp="everyone"/>
      <w:r>
        <w:rPr>
          <w:rFonts w:hint="eastAsia" w:asciiTheme="minorEastAsia" w:hAnsiTheme="minorEastAsia" w:eastAsiaTheme="minorEastAsia" w:cstheme="minorEastAsia"/>
          <w:color w:val="auto"/>
          <w:sz w:val="24"/>
          <w:szCs w:val="24"/>
        </w:rPr>
        <w:t>江阳区张坝桂圆林西大门综合楼2F</w:t>
      </w:r>
      <w:permEnd w:id="7"/>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人：</w:t>
      </w:r>
      <w:permStart w:id="8" w:edGrp="everyone"/>
      <w:r>
        <w:rPr>
          <w:rFonts w:hint="eastAsia" w:asciiTheme="minorEastAsia" w:hAnsiTheme="minorEastAsia" w:eastAsiaTheme="minorEastAsia" w:cstheme="minorEastAsia"/>
          <w:color w:val="auto"/>
          <w:sz w:val="24"/>
          <w:szCs w:val="24"/>
          <w:lang w:val="en-US" w:eastAsia="zh-CN"/>
        </w:rPr>
        <w:t>龙女士</w:t>
      </w:r>
      <w:permEnd w:id="8"/>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联系电话：</w:t>
      </w:r>
      <w:permStart w:id="9" w:edGrp="everyone"/>
      <w:r>
        <w:rPr>
          <w:rFonts w:hint="eastAsia" w:asciiTheme="minorEastAsia" w:hAnsiTheme="minorEastAsia" w:eastAsiaTheme="minorEastAsia" w:cstheme="minorEastAsia"/>
          <w:color w:val="auto"/>
          <w:sz w:val="24"/>
          <w:szCs w:val="24"/>
          <w:lang w:val="en-US" w:eastAsia="zh-CN"/>
        </w:rPr>
        <w:t>0830-6522549</w:t>
      </w:r>
    </w:p>
    <w:permEnd w:id="9"/>
    <w:p>
      <w:pPr>
        <w:keepNext w:val="0"/>
        <w:keepLines w:val="0"/>
        <w:pageBreakBefore w:val="0"/>
        <w:widowControl w:val="0"/>
        <w:kinsoku/>
        <w:wordWrap/>
        <w:overflowPunct w:val="0"/>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val="0"/>
        <w:topLinePunct w:val="0"/>
        <w:autoSpaceDE/>
        <w:autoSpaceDN/>
        <w:bidi w:val="0"/>
        <w:adjustRightInd/>
        <w:snapToGrid/>
        <w:spacing w:line="360" w:lineRule="auto"/>
        <w:ind w:left="0" w:leftChars="0" w:right="630" w:rightChars="300"/>
        <w:jc w:val="right"/>
        <w:textAlignment w:val="auto"/>
        <w:outlineLvl w:val="9"/>
        <w:rPr>
          <w:rFonts w:hint="eastAsia" w:asciiTheme="minorEastAsia" w:hAnsiTheme="minorEastAsia" w:eastAsiaTheme="minorEastAsia" w:cstheme="minorEastAsia"/>
          <w:color w:val="auto"/>
          <w:sz w:val="24"/>
          <w:szCs w:val="24"/>
          <w:lang w:eastAsia="zh-CN"/>
        </w:rPr>
      </w:pPr>
      <w:permStart w:id="10" w:edGrp="everyone"/>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泸州市江阳区醉美城市公园管理有限公司</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630" w:rightChars="300"/>
        <w:jc w:val="righ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日</w:t>
      </w:r>
      <w:permEnd w:id="10"/>
    </w:p>
    <w:bookmarkEnd w:id="103"/>
    <w:p>
      <w:pPr>
        <w:keepNext w:val="0"/>
        <w:keepLines w:val="0"/>
        <w:pageBreakBefore w:val="0"/>
        <w:widowControl w:val="0"/>
        <w:kinsoku/>
        <w:wordWrap/>
        <w:overflowPunct w:val="0"/>
        <w:topLinePunct w:val="0"/>
        <w:bidi w:val="0"/>
        <w:spacing w:line="240" w:lineRule="auto"/>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bidi w:val="0"/>
        <w:spacing w:line="240" w:lineRule="auto"/>
        <w:textAlignment w:val="auto"/>
        <w:outlineLvl w:val="9"/>
        <w:rPr>
          <w:rFonts w:hint="eastAsia" w:asciiTheme="minorEastAsia" w:hAnsiTheme="minorEastAsia" w:eastAsiaTheme="minorEastAsia" w:cstheme="minorEastAsia"/>
          <w:color w:val="auto"/>
          <w:sz w:val="24"/>
          <w:szCs w:val="32"/>
        </w:rPr>
      </w:pPr>
    </w:p>
    <w:p>
      <w:pPr>
        <w:rPr>
          <w:rFonts w:hint="eastAsia" w:asciiTheme="minorEastAsia" w:hAnsiTheme="minorEastAsia" w:eastAsiaTheme="minorEastAsia" w:cstheme="minorEastAsia"/>
          <w:b/>
          <w:bCs/>
          <w:color w:val="auto"/>
          <w:sz w:val="32"/>
          <w:szCs w:val="22"/>
          <w:highlight w:val="none"/>
        </w:rPr>
      </w:pPr>
      <w:bookmarkStart w:id="11" w:name="_Toc510188184"/>
      <w:bookmarkStart w:id="12" w:name="_Toc7179"/>
      <w:bookmarkStart w:id="13" w:name="_Toc29232"/>
      <w:bookmarkStart w:id="14" w:name="_Toc73104423"/>
      <w:bookmarkStart w:id="15" w:name="_Toc15683"/>
      <w:bookmarkStart w:id="16" w:name="_Toc5504"/>
      <w:bookmarkStart w:id="17" w:name="_Toc16514"/>
      <w:bookmarkStart w:id="18" w:name="_Toc16197"/>
      <w:r>
        <w:rPr>
          <w:rFonts w:hint="eastAsia" w:asciiTheme="minorEastAsia" w:hAnsiTheme="minorEastAsia" w:eastAsiaTheme="minorEastAsia" w:cstheme="minorEastAsia"/>
          <w:b/>
          <w:bCs/>
          <w:color w:val="auto"/>
          <w:sz w:val="32"/>
          <w:szCs w:val="22"/>
          <w:highlight w:val="none"/>
        </w:rPr>
        <w:br w:type="page"/>
      </w:r>
    </w:p>
    <w:p>
      <w:pPr>
        <w:keepNext w:val="0"/>
        <w:keepLines w:val="0"/>
        <w:pageBreakBefore w:val="0"/>
        <w:widowControl w:val="0"/>
        <w:kinsoku/>
        <w:wordWrap/>
        <w:overflowPunct w:val="0"/>
        <w:topLinePunct w:val="0"/>
        <w:bidi w:val="0"/>
        <w:spacing w:line="240" w:lineRule="auto"/>
        <w:jc w:val="center"/>
        <w:textAlignment w:val="auto"/>
        <w:outlineLvl w:val="0"/>
        <w:rPr>
          <w:rFonts w:hint="eastAsia" w:asciiTheme="minorEastAsia" w:hAnsiTheme="minorEastAsia" w:eastAsiaTheme="minorEastAsia" w:cstheme="minorEastAsia"/>
          <w:bCs w:val="0"/>
          <w:color w:val="auto"/>
          <w:sz w:val="32"/>
          <w:szCs w:val="22"/>
          <w:highlight w:val="none"/>
        </w:rPr>
      </w:pPr>
      <w:bookmarkStart w:id="19" w:name="_Toc4040"/>
      <w:r>
        <w:rPr>
          <w:rFonts w:hint="eastAsia" w:asciiTheme="minorEastAsia" w:hAnsiTheme="minorEastAsia" w:eastAsiaTheme="minorEastAsia" w:cstheme="minorEastAsia"/>
          <w:b/>
          <w:bCs/>
          <w:color w:val="auto"/>
          <w:sz w:val="32"/>
          <w:szCs w:val="22"/>
          <w:highlight w:val="none"/>
        </w:rPr>
        <w:t>第二章</w:t>
      </w:r>
      <w:r>
        <w:rPr>
          <w:rFonts w:hint="eastAsia" w:asciiTheme="minorEastAsia" w:hAnsiTheme="minorEastAsia" w:eastAsiaTheme="minorEastAsia" w:cstheme="minorEastAsia"/>
          <w:b/>
          <w:bCs/>
          <w:color w:val="auto"/>
          <w:sz w:val="32"/>
          <w:szCs w:val="22"/>
          <w:highlight w:val="none"/>
          <w:lang w:val="en-US" w:eastAsia="zh-CN"/>
        </w:rPr>
        <w:t xml:space="preserve"> </w:t>
      </w:r>
      <w:r>
        <w:rPr>
          <w:rFonts w:hint="eastAsia" w:asciiTheme="minorEastAsia" w:hAnsiTheme="minorEastAsia" w:eastAsiaTheme="minorEastAsia" w:cstheme="minorEastAsia"/>
          <w:b/>
          <w:bCs/>
          <w:color w:val="auto"/>
          <w:sz w:val="32"/>
          <w:szCs w:val="22"/>
          <w:highlight w:val="none"/>
        </w:rPr>
        <w:t>询价须知</w:t>
      </w:r>
      <w:bookmarkEnd w:id="11"/>
      <w:bookmarkEnd w:id="12"/>
      <w:bookmarkEnd w:id="13"/>
      <w:bookmarkEnd w:id="14"/>
      <w:bookmarkEnd w:id="15"/>
      <w:bookmarkEnd w:id="16"/>
      <w:bookmarkEnd w:id="17"/>
      <w:bookmarkEnd w:id="18"/>
      <w:bookmarkEnd w:id="19"/>
    </w:p>
    <w:p>
      <w:pPr>
        <w:spacing w:after="240" w:afterLines="100"/>
        <w:jc w:val="center"/>
        <w:outlineLvl w:val="1"/>
        <w:rPr>
          <w:rFonts w:hint="eastAsia" w:ascii="宋体" w:hAnsi="宋体"/>
          <w:b/>
          <w:color w:val="auto"/>
          <w:sz w:val="32"/>
        </w:rPr>
      </w:pPr>
      <w:bookmarkStart w:id="20" w:name="_Toc510188185"/>
      <w:bookmarkStart w:id="21" w:name="_Toc31563"/>
      <w:bookmarkStart w:id="22" w:name="_Toc31727"/>
      <w:bookmarkStart w:id="23" w:name="_Toc29388"/>
      <w:bookmarkStart w:id="24" w:name="_Toc5778"/>
      <w:bookmarkStart w:id="25" w:name="_Toc24131"/>
      <w:bookmarkStart w:id="26" w:name="_Toc6039"/>
      <w:bookmarkStart w:id="27" w:name="_Toc32352"/>
      <w:bookmarkStart w:id="28" w:name="_Toc20825"/>
      <w:bookmarkStart w:id="29" w:name="_Toc32317"/>
      <w:r>
        <w:rPr>
          <w:rFonts w:hint="eastAsia" w:ascii="宋体" w:hAnsi="宋体"/>
          <w:b/>
          <w:color w:val="auto"/>
          <w:sz w:val="32"/>
          <w:lang w:val="en-US" w:eastAsia="zh-CN"/>
        </w:rPr>
        <w:t>一、</w:t>
      </w:r>
      <w:r>
        <w:rPr>
          <w:rFonts w:hint="eastAsia" w:ascii="宋体" w:hAnsi="宋体"/>
          <w:b/>
          <w:color w:val="auto"/>
          <w:sz w:val="32"/>
        </w:rPr>
        <w:t>供应商须知附表</w:t>
      </w:r>
      <w:bookmarkEnd w:id="20"/>
      <w:bookmarkEnd w:id="21"/>
      <w:bookmarkEnd w:id="22"/>
      <w:bookmarkEnd w:id="23"/>
      <w:bookmarkEnd w:id="24"/>
      <w:bookmarkEnd w:id="25"/>
      <w:bookmarkEnd w:id="26"/>
      <w:bookmarkEnd w:id="27"/>
      <w:bookmarkEnd w:id="28"/>
      <w:bookmarkEnd w:id="29"/>
    </w:p>
    <w:p>
      <w:pPr>
        <w:keepNext w:val="0"/>
        <w:keepLines w:val="0"/>
        <w:pageBreakBefore w:val="0"/>
        <w:widowControl w:val="0"/>
        <w:kinsoku/>
        <w:wordWrap/>
        <w:overflowPunct w:val="0"/>
        <w:topLinePunct w:val="0"/>
        <w:bidi w:val="0"/>
        <w:spacing w:line="240" w:lineRule="auto"/>
        <w:textAlignment w:val="auto"/>
        <w:outlineLvl w:val="9"/>
        <w:rPr>
          <w:rFonts w:hint="eastAsia" w:asciiTheme="minorEastAsia" w:hAnsiTheme="minorEastAsia" w:eastAsiaTheme="minorEastAsia" w:cstheme="minorEastAsia"/>
          <w:color w:val="auto"/>
          <w:sz w:val="24"/>
          <w:szCs w:val="32"/>
        </w:rPr>
      </w:pPr>
    </w:p>
    <w:tbl>
      <w:tblPr>
        <w:tblStyle w:val="20"/>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5"/>
              <w:spacing w:line="300" w:lineRule="auto"/>
              <w:ind w:left="9"/>
              <w:jc w:val="center"/>
              <w:rPr>
                <w:rFonts w:hint="eastAsia" w:asciiTheme="minorEastAsia" w:hAnsiTheme="minorEastAsia" w:eastAsiaTheme="minorEastAsia" w:cstheme="minorEastAsia"/>
                <w:b/>
                <w:color w:val="auto"/>
                <w:lang w:val="zh-CN"/>
              </w:rPr>
            </w:pPr>
            <w:r>
              <w:rPr>
                <w:rFonts w:hint="eastAsia" w:asciiTheme="minorEastAsia" w:hAnsiTheme="minorEastAsia" w:eastAsiaTheme="minorEastAsia" w:cstheme="minorEastAsia"/>
                <w:b/>
                <w:color w:val="auto"/>
                <w:lang w:val="zh-CN"/>
              </w:rPr>
              <w:t>序号</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b/>
                <w:color w:val="auto"/>
                <w:lang w:val="zh-CN"/>
              </w:rPr>
            </w:pPr>
            <w:r>
              <w:rPr>
                <w:rFonts w:hint="eastAsia" w:asciiTheme="minorEastAsia" w:hAnsiTheme="minorEastAsia" w:eastAsiaTheme="minorEastAsia" w:cstheme="minorEastAsia"/>
                <w:b/>
                <w:color w:val="auto"/>
                <w:lang w:val="zh-CN"/>
              </w:rPr>
              <w:t xml:space="preserve">应知事项 </w:t>
            </w:r>
          </w:p>
        </w:tc>
        <w:tc>
          <w:tcPr>
            <w:tcW w:w="6496" w:type="dxa"/>
            <w:noWrap w:val="0"/>
            <w:vAlign w:val="center"/>
          </w:tcPr>
          <w:p>
            <w:pPr>
              <w:pStyle w:val="25"/>
              <w:spacing w:line="300" w:lineRule="auto"/>
              <w:jc w:val="center"/>
              <w:rPr>
                <w:rFonts w:hint="eastAsia" w:asciiTheme="minorEastAsia" w:hAnsiTheme="minorEastAsia" w:eastAsiaTheme="minorEastAsia" w:cstheme="minorEastAsia"/>
                <w:b/>
                <w:color w:val="auto"/>
                <w:lang w:val="zh-CN"/>
              </w:rPr>
            </w:pPr>
            <w:r>
              <w:rPr>
                <w:rFonts w:hint="eastAsia" w:asciiTheme="minorEastAsia" w:hAnsiTheme="minorEastAsia" w:eastAsiaTheme="minorEastAsia" w:cstheme="minorEastAsia"/>
                <w:b/>
                <w:color w:val="auto"/>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5"/>
              <w:spacing w:line="300" w:lineRule="auto"/>
              <w:ind w:right="230"/>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1</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确定邀请询价的供应商数量和方式</w:t>
            </w:r>
          </w:p>
        </w:tc>
        <w:tc>
          <w:tcPr>
            <w:tcW w:w="6496" w:type="dxa"/>
            <w:noWrap w:val="0"/>
            <w:vAlign w:val="center"/>
          </w:tcPr>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本次询价邀请的供应商数量：无限制；</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本次采购采取</w:t>
            </w:r>
            <w:r>
              <w:rPr>
                <w:rFonts w:hint="eastAsia" w:asciiTheme="minorEastAsia" w:hAnsiTheme="minorEastAsia" w:eastAsiaTheme="minorEastAsia" w:cstheme="minorEastAsia"/>
                <w:color w:val="auto"/>
              </w:rPr>
              <w:t>公开</w:t>
            </w:r>
            <w:r>
              <w:rPr>
                <w:rFonts w:hint="eastAsia" w:asciiTheme="minorEastAsia" w:hAnsiTheme="minorEastAsia" w:eastAsiaTheme="minorEastAsia" w:cstheme="minorEastAsia"/>
                <w:color w:val="auto"/>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5"/>
              <w:spacing w:line="300" w:lineRule="auto"/>
              <w:ind w:right="230"/>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2</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采购预算</w:t>
            </w:r>
          </w:p>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（实质性要求）</w:t>
            </w:r>
          </w:p>
        </w:tc>
        <w:tc>
          <w:tcPr>
            <w:tcW w:w="6496" w:type="dxa"/>
            <w:noWrap w:val="0"/>
            <w:vAlign w:val="center"/>
          </w:tcPr>
          <w:p>
            <w:pPr>
              <w:pStyle w:val="25"/>
              <w:spacing w:line="300" w:lineRule="auto"/>
              <w:ind w:firstLine="240" w:firstLineChars="100"/>
              <w:jc w:val="both"/>
              <w:rPr>
                <w:rFonts w:hint="eastAsia" w:asciiTheme="minorEastAsia" w:hAnsiTheme="minorEastAsia" w:eastAsiaTheme="minorEastAsia" w:cstheme="minorEastAsia"/>
                <w:color w:val="auto"/>
                <w:lang w:val="zh-CN"/>
              </w:rPr>
            </w:pPr>
            <w:permStart w:id="11" w:edGrp="everyone"/>
            <w:r>
              <w:rPr>
                <w:rFonts w:hint="eastAsia" w:asciiTheme="minorEastAsia" w:hAnsiTheme="minorEastAsia" w:eastAsiaTheme="minorEastAsia" w:cstheme="minorEastAsia"/>
                <w:color w:val="auto"/>
                <w:lang w:val="zh-CN"/>
              </w:rPr>
              <w:t>采购预算：</w:t>
            </w:r>
            <w:r>
              <w:rPr>
                <w:rFonts w:hint="eastAsia" w:asciiTheme="minorEastAsia" w:hAnsiTheme="minorEastAsia" w:eastAsiaTheme="minorEastAsia" w:cstheme="minorEastAsia"/>
                <w:color w:val="auto"/>
                <w:highlight w:val="none"/>
                <w:lang w:val="en-US" w:eastAsia="zh-CN"/>
              </w:rPr>
              <w:t>2万元/月</w:t>
            </w:r>
            <w:r>
              <w:rPr>
                <w:rFonts w:hint="eastAsia" w:asciiTheme="minorEastAsia" w:hAnsiTheme="minorEastAsia" w:eastAsiaTheme="minorEastAsia" w:cstheme="minorEastAsia"/>
                <w:color w:val="auto"/>
                <w:lang w:val="zh-CN"/>
              </w:rPr>
              <w:t>；</w:t>
            </w:r>
          </w:p>
          <w:permEnd w:id="11"/>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5"/>
              <w:spacing w:line="300" w:lineRule="auto"/>
              <w:ind w:right="230"/>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3</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最高限价</w:t>
            </w:r>
          </w:p>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（实质性要求）</w:t>
            </w:r>
          </w:p>
        </w:tc>
        <w:tc>
          <w:tcPr>
            <w:tcW w:w="6496" w:type="dxa"/>
            <w:noWrap w:val="0"/>
            <w:vAlign w:val="center"/>
          </w:tcPr>
          <w:p>
            <w:pPr>
              <w:pStyle w:val="25"/>
              <w:spacing w:line="300" w:lineRule="auto"/>
              <w:ind w:left="38" w:firstLine="240" w:firstLineChars="100"/>
              <w:jc w:val="both"/>
              <w:rPr>
                <w:rFonts w:hint="eastAsia" w:asciiTheme="minorEastAsia" w:hAnsiTheme="minorEastAsia" w:eastAsiaTheme="minorEastAsia" w:cstheme="minorEastAsia"/>
                <w:color w:val="auto"/>
                <w:highlight w:val="none"/>
                <w:lang w:val="zh-CN"/>
              </w:rPr>
            </w:pPr>
            <w:permStart w:id="12" w:edGrp="everyone"/>
            <w:r>
              <w:rPr>
                <w:rFonts w:hint="eastAsia" w:asciiTheme="minorEastAsia" w:hAnsiTheme="minorEastAsia" w:eastAsiaTheme="minorEastAsia" w:cstheme="minorEastAsia"/>
                <w:color w:val="auto"/>
                <w:highlight w:val="none"/>
                <w:lang w:val="zh-CN"/>
              </w:rPr>
              <w:t>最高限价：</w:t>
            </w:r>
            <w:r>
              <w:rPr>
                <w:rFonts w:hint="eastAsia" w:asciiTheme="minorEastAsia" w:hAnsiTheme="minorEastAsia" w:eastAsiaTheme="minorEastAsia" w:cstheme="minorEastAsia"/>
                <w:color w:val="auto"/>
                <w:highlight w:val="none"/>
                <w:lang w:val="en-US" w:eastAsia="zh-CN"/>
              </w:rPr>
              <w:t>2万元/月</w:t>
            </w:r>
            <w:r>
              <w:rPr>
                <w:rFonts w:hint="eastAsia" w:asciiTheme="minorEastAsia" w:hAnsiTheme="minorEastAsia" w:eastAsiaTheme="minorEastAsia" w:cstheme="minorEastAsia"/>
                <w:color w:val="auto"/>
                <w:highlight w:val="none"/>
                <w:lang w:val="zh-CN"/>
              </w:rPr>
              <w:t xml:space="preserve"> ；</w:t>
            </w:r>
          </w:p>
          <w:p>
            <w:pPr>
              <w:pStyle w:val="25"/>
              <w:spacing w:line="300" w:lineRule="auto"/>
              <w:ind w:firstLine="241" w:firstLineChars="1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sym w:font="Wingdings 2" w:char="0052"/>
            </w:r>
            <w:r>
              <w:rPr>
                <w:rFonts w:hint="eastAsia" w:asciiTheme="minorEastAsia" w:hAnsiTheme="minorEastAsia" w:eastAsiaTheme="minorEastAsia" w:cstheme="minorEastAsia"/>
                <w:color w:val="auto"/>
                <w:highlight w:val="none"/>
              </w:rPr>
              <w:t>所报产品</w:t>
            </w:r>
            <w:r>
              <w:rPr>
                <w:rFonts w:hint="eastAsia" w:asciiTheme="minorEastAsia" w:hAnsiTheme="minorEastAsia" w:eastAsiaTheme="minorEastAsia" w:cstheme="minorEastAsia"/>
                <w:b/>
                <w:bCs/>
                <w:color w:val="auto"/>
                <w:highlight w:val="none"/>
              </w:rPr>
              <w:t>单价</w:t>
            </w:r>
            <w:r>
              <w:rPr>
                <w:rFonts w:hint="eastAsia" w:asciiTheme="minorEastAsia" w:hAnsiTheme="minorEastAsia" w:eastAsiaTheme="minorEastAsia" w:cstheme="minorEastAsia"/>
                <w:color w:val="auto"/>
                <w:highlight w:val="none"/>
              </w:rPr>
              <w:t>不得超过采购清单列出的</w:t>
            </w:r>
            <w:r>
              <w:rPr>
                <w:rFonts w:hint="eastAsia" w:asciiTheme="minorEastAsia" w:hAnsiTheme="minorEastAsia" w:eastAsiaTheme="minorEastAsia" w:cstheme="minorEastAsia"/>
                <w:b/>
                <w:bCs/>
                <w:color w:val="auto"/>
                <w:highlight w:val="none"/>
              </w:rPr>
              <w:t>单价</w:t>
            </w:r>
            <w:r>
              <w:rPr>
                <w:rFonts w:hint="eastAsia" w:asciiTheme="minorEastAsia" w:hAnsiTheme="minorEastAsia" w:eastAsiaTheme="minorEastAsia" w:cstheme="minorEastAsia"/>
                <w:color w:val="auto"/>
                <w:highlight w:val="none"/>
              </w:rPr>
              <w:t>最高限价，否则报价无效；</w:t>
            </w:r>
          </w:p>
          <w:p>
            <w:pPr>
              <w:pStyle w:val="25"/>
              <w:spacing w:line="300" w:lineRule="auto"/>
              <w:ind w:firstLine="241"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b/>
                <w:bCs/>
                <w:color w:val="auto"/>
              </w:rPr>
              <w:sym w:font="Wingdings 2" w:char="00A3"/>
            </w:r>
            <w:r>
              <w:rPr>
                <w:rFonts w:hint="eastAsia" w:asciiTheme="minorEastAsia" w:hAnsiTheme="minorEastAsia" w:eastAsiaTheme="minorEastAsia" w:cstheme="minorEastAsia"/>
                <w:color w:val="auto"/>
              </w:rPr>
              <w:t>所报总价不得超过本项目最高限价，否则报价无效</w:t>
            </w:r>
            <w:permEnd w:id="12"/>
            <w:r>
              <w:rPr>
                <w:rFonts w:hint="eastAsia" w:asciiTheme="minorEastAsia" w:hAnsiTheme="minorEastAsia" w:eastAsiaTheme="minorEastAsia" w:cstheme="minorEastAsia"/>
                <w:color w:val="auto"/>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4</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联合体询价</w:t>
            </w:r>
          </w:p>
        </w:tc>
        <w:tc>
          <w:tcPr>
            <w:tcW w:w="6496" w:type="dxa"/>
            <w:noWrap w:val="0"/>
            <w:vAlign w:val="center"/>
          </w:tcPr>
          <w:p>
            <w:pPr>
              <w:pStyle w:val="25"/>
              <w:spacing w:line="300" w:lineRule="auto"/>
              <w:ind w:firstLine="241"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b/>
                <w:bCs/>
                <w:color w:val="auto"/>
              </w:rPr>
              <w:t>□</w:t>
            </w:r>
            <w:r>
              <w:rPr>
                <w:rFonts w:hint="eastAsia" w:asciiTheme="minorEastAsia" w:hAnsiTheme="minorEastAsia" w:eastAsiaTheme="minorEastAsia" w:cstheme="minorEastAsia"/>
                <w:color w:val="auto"/>
                <w:lang w:val="zh-CN"/>
              </w:rPr>
              <w:t xml:space="preserve">接受    </w:t>
            </w:r>
            <w:r>
              <w:rPr>
                <w:rFonts w:hint="eastAsia" w:asciiTheme="minorEastAsia" w:hAnsiTheme="minorEastAsia" w:eastAsiaTheme="minorEastAsia" w:cstheme="minorEastAsia"/>
                <w:b/>
                <w:bCs/>
                <w:color w:val="auto"/>
              </w:rPr>
              <w:sym w:font="Wingdings 2" w:char="0052"/>
            </w:r>
            <w:r>
              <w:rPr>
                <w:rFonts w:hint="eastAsia" w:asciiTheme="minorEastAsia" w:hAnsiTheme="minorEastAsia" w:eastAsiaTheme="minorEastAsia" w:cstheme="minorEastAsia"/>
                <w:color w:val="auto"/>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w:t>
            </w:r>
          </w:p>
        </w:tc>
        <w:tc>
          <w:tcPr>
            <w:tcW w:w="2159" w:type="dxa"/>
            <w:noWrap w:val="0"/>
            <w:vAlign w:val="center"/>
          </w:tcPr>
          <w:p>
            <w:pPr>
              <w:pStyle w:val="25"/>
              <w:ind w:left="38"/>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低于成本价</w:t>
            </w:r>
          </w:p>
          <w:p>
            <w:pPr>
              <w:pStyle w:val="25"/>
              <w:ind w:left="38"/>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不正当竞争预防措施</w:t>
            </w:r>
          </w:p>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1"/>
                <w:szCs w:val="21"/>
                <w:lang w:val="zh-CN"/>
              </w:rPr>
              <w:t>（实质性要求）</w:t>
            </w:r>
          </w:p>
        </w:tc>
        <w:tc>
          <w:tcPr>
            <w:tcW w:w="6496" w:type="dxa"/>
            <w:noWrap w:val="0"/>
            <w:vAlign w:val="center"/>
          </w:tcPr>
          <w:p>
            <w:pPr>
              <w:pStyle w:val="25"/>
              <w:spacing w:line="300" w:lineRule="auto"/>
              <w:ind w:firstLine="240" w:firstLineChars="1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1.在评审过程中，</w:t>
            </w:r>
            <w:r>
              <w:rPr>
                <w:rFonts w:hint="eastAsia" w:asciiTheme="minorEastAsia" w:hAnsiTheme="minorEastAsia" w:eastAsiaTheme="minorEastAsia" w:cstheme="minorEastAsia"/>
                <w:color w:val="auto"/>
                <w:sz w:val="24"/>
                <w:szCs w:val="24"/>
                <w:lang w:eastAsia="zh-CN"/>
              </w:rPr>
              <w:t>询价小组</w:t>
            </w:r>
            <w:r>
              <w:rPr>
                <w:rFonts w:hint="eastAsia" w:asciiTheme="minorEastAsia" w:hAnsiTheme="minorEastAsia" w:eastAsiaTheme="minorEastAsia" w:cstheme="minorEastAsia"/>
                <w:color w:val="auto"/>
                <w:sz w:val="24"/>
                <w:szCs w:val="24"/>
              </w:rPr>
              <w:t>认为供应商的报价或分项报价明显低于其他通过资格性审查供应商报价，有可能影响产品质量或者不能诚信履约的，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小组应当要求</w:t>
            </w:r>
            <w:r>
              <w:rPr>
                <w:rFonts w:hint="eastAsia" w:asciiTheme="minorEastAsia" w:hAnsiTheme="minorEastAsia" w:eastAsiaTheme="minorEastAsia" w:cstheme="minorEastAsia"/>
                <w:color w:val="auto"/>
                <w:sz w:val="24"/>
                <w:szCs w:val="24"/>
                <w:lang w:eastAsia="zh-CN"/>
              </w:rPr>
              <w:t>供应商在</w:t>
            </w:r>
            <w:r>
              <w:rPr>
                <w:rFonts w:hint="eastAsia" w:asciiTheme="minorEastAsia" w:hAnsiTheme="minorEastAsia" w:eastAsiaTheme="minorEastAsia" w:cstheme="minorEastAsia"/>
                <w:color w:val="auto"/>
                <w:sz w:val="24"/>
                <w:szCs w:val="24"/>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25"/>
              <w:spacing w:line="300" w:lineRule="auto"/>
              <w:ind w:firstLine="240" w:firstLineChars="100"/>
              <w:jc w:val="both"/>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zh-CN" w:eastAsia="zh-CN" w:bidi="ar-SA"/>
              </w:rPr>
            </w:pPr>
            <w:r>
              <w:rPr>
                <w:rFonts w:hint="eastAsia" w:asciiTheme="minorEastAsia" w:hAnsiTheme="minorEastAsia" w:eastAsiaTheme="minorEastAsia" w:cstheme="minorEastAsia"/>
                <w:color w:val="auto"/>
              </w:rPr>
              <w:t>6</w:t>
            </w:r>
          </w:p>
        </w:tc>
        <w:tc>
          <w:tcPr>
            <w:tcW w:w="2159" w:type="dxa"/>
            <w:noWrap w:val="0"/>
            <w:vAlign w:val="center"/>
          </w:tcPr>
          <w:p>
            <w:pPr>
              <w:pStyle w:val="25"/>
              <w:spacing w:line="300" w:lineRule="auto"/>
              <w:ind w:left="38" w:leftChars="18"/>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询价响应文件包括</w:t>
            </w:r>
            <w:r>
              <w:rPr>
                <w:rFonts w:hint="eastAsia" w:asciiTheme="minorEastAsia" w:hAnsiTheme="minorEastAsia" w:eastAsiaTheme="minorEastAsia" w:cstheme="minorEastAsia"/>
                <w:color w:val="auto"/>
              </w:rPr>
              <w:t xml:space="preserve">     </w:t>
            </w:r>
          </w:p>
          <w:p>
            <w:pPr>
              <w:pStyle w:val="25"/>
              <w:spacing w:line="300" w:lineRule="auto"/>
              <w:ind w:left="38" w:leftChars="1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但不限于</w:t>
            </w:r>
          </w:p>
        </w:tc>
        <w:tc>
          <w:tcPr>
            <w:tcW w:w="6496" w:type="dxa"/>
            <w:noWrap w:val="0"/>
            <w:vAlign w:val="center"/>
          </w:tcPr>
          <w:p>
            <w:pPr>
              <w:pStyle w:val="25"/>
              <w:spacing w:line="300" w:lineRule="auto"/>
              <w:ind w:firstLine="240" w:firstLineChars="100"/>
              <w:jc w:val="both"/>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lang w:val="zh-CN"/>
              </w:rPr>
              <w:t>营业执照副本复印件；法定代表人授权书；法定代表人和授权代表身份证复印件；供应商基本情况表；承诺函；报价函；报价表；</w:t>
            </w:r>
            <w:r>
              <w:rPr>
                <w:rFonts w:hint="eastAsia" w:asciiTheme="minorEastAsia" w:hAnsiTheme="minorEastAsia" w:eastAsiaTheme="minorEastAsia" w:cstheme="minorEastAsia"/>
                <w:color w:val="auto"/>
              </w:rPr>
              <w:t>保证金退还申请书</w:t>
            </w:r>
            <w:r>
              <w:rPr>
                <w:rFonts w:hint="eastAsia" w:asciiTheme="minorEastAsia" w:hAnsiTheme="minorEastAsia" w:eastAsiaTheme="minorEastAsia" w:cstheme="minorEastAsia"/>
                <w:color w:val="auto"/>
                <w:lang w:eastAsia="zh-CN"/>
              </w:rPr>
              <w:t>（如有）</w:t>
            </w:r>
            <w:r>
              <w:rPr>
                <w:rFonts w:hint="eastAsia" w:asciiTheme="minorEastAsia" w:hAnsiTheme="minorEastAsia" w:eastAsiaTheme="minorEastAsia" w:cstheme="minorEastAsia"/>
                <w:color w:val="auto"/>
                <w:lang w:val="zh-CN"/>
              </w:rPr>
              <w:t>；</w:t>
            </w:r>
            <w:r>
              <w:rPr>
                <w:rFonts w:hint="eastAsia" w:asciiTheme="minorEastAsia" w:hAnsiTheme="minorEastAsia" w:eastAsiaTheme="minorEastAsia" w:cstheme="minorEastAsia"/>
                <w:color w:val="auto"/>
              </w:rPr>
              <w:t>询价保证金交款凭证</w:t>
            </w:r>
            <w:r>
              <w:rPr>
                <w:rFonts w:hint="eastAsia" w:asciiTheme="minorEastAsia" w:hAnsiTheme="minorEastAsia" w:eastAsiaTheme="minorEastAsia" w:cstheme="minorEastAsia"/>
                <w:color w:val="auto"/>
                <w:lang w:eastAsia="zh-CN"/>
              </w:rPr>
              <w:t>（如有）</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7</w:t>
            </w:r>
          </w:p>
        </w:tc>
        <w:tc>
          <w:tcPr>
            <w:tcW w:w="2159" w:type="dxa"/>
            <w:noWrap w:val="0"/>
            <w:vAlign w:val="center"/>
          </w:tcPr>
          <w:p>
            <w:pPr>
              <w:pStyle w:val="25"/>
              <w:spacing w:line="300" w:lineRule="auto"/>
              <w:ind w:left="38" w:leftChars="1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询价响应文件要求</w:t>
            </w:r>
          </w:p>
        </w:tc>
        <w:tc>
          <w:tcPr>
            <w:tcW w:w="6496" w:type="dxa"/>
            <w:noWrap w:val="0"/>
            <w:vAlign w:val="center"/>
          </w:tcPr>
          <w:p>
            <w:pPr>
              <w:pStyle w:val="25"/>
              <w:spacing w:line="300" w:lineRule="auto"/>
              <w:ind w:firstLine="241" w:firstLineChars="100"/>
              <w:jc w:val="both"/>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rPr>
              <w:t>1.</w:t>
            </w:r>
            <w:r>
              <w:rPr>
                <w:rFonts w:hint="eastAsia" w:asciiTheme="minorEastAsia" w:hAnsiTheme="minorEastAsia" w:eastAsiaTheme="minorEastAsia" w:cstheme="minorEastAsia"/>
                <w:b/>
                <w:bCs/>
                <w:color w:val="auto"/>
                <w:highlight w:val="none"/>
                <w:lang w:val="zh-CN"/>
              </w:rPr>
              <w:t>按询价响应文件要求编写，并签字盖章</w:t>
            </w:r>
            <w:r>
              <w:rPr>
                <w:rFonts w:hint="eastAsia" w:asciiTheme="minorEastAsia" w:hAnsiTheme="minorEastAsia" w:eastAsiaTheme="minorEastAsia" w:cstheme="minorEastAsia"/>
                <w:color w:val="auto"/>
                <w:highlight w:val="none"/>
                <w:lang w:val="zh-CN"/>
              </w:rPr>
              <w:t>。</w:t>
            </w:r>
          </w:p>
          <w:p>
            <w:pPr>
              <w:pStyle w:val="25"/>
              <w:spacing w:line="300" w:lineRule="auto"/>
              <w:ind w:firstLine="240" w:firstLineChars="100"/>
              <w:jc w:val="both"/>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zh-CN"/>
              </w:rPr>
              <w:t>只能一次报价，报价结果唯一。</w:t>
            </w:r>
          </w:p>
          <w:p>
            <w:pPr>
              <w:pStyle w:val="25"/>
              <w:spacing w:line="300" w:lineRule="auto"/>
              <w:ind w:firstLine="240" w:firstLineChars="1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zh-CN"/>
              </w:rPr>
              <w:t>以“</w:t>
            </w:r>
            <w:permStart w:id="13" w:edGrp="everyone"/>
            <w:r>
              <w:rPr>
                <w:rFonts w:hint="eastAsia" w:asciiTheme="minorEastAsia" w:hAnsiTheme="minorEastAsia" w:eastAsiaTheme="minorEastAsia" w:cstheme="minorEastAsia"/>
                <w:color w:val="auto"/>
                <w:highlight w:val="none"/>
                <w:lang w:val="zh-CN"/>
              </w:rPr>
              <w:t>元</w:t>
            </w:r>
            <w:permEnd w:id="13"/>
            <w:r>
              <w:rPr>
                <w:rFonts w:hint="eastAsia" w:asciiTheme="minorEastAsia" w:hAnsiTheme="minorEastAsia" w:eastAsiaTheme="minorEastAsia" w:cstheme="minorEastAsia"/>
                <w:color w:val="auto"/>
                <w:highlight w:val="none"/>
                <w:lang w:val="zh-CN"/>
              </w:rPr>
              <w:t>”为单位</w:t>
            </w:r>
            <w:r>
              <w:rPr>
                <w:rFonts w:hint="eastAsia" w:asciiTheme="minorEastAsia" w:hAnsiTheme="minorEastAsia" w:eastAsiaTheme="minorEastAsia" w:cstheme="minorEastAsia"/>
                <w:color w:val="auto"/>
                <w:highlight w:val="none"/>
              </w:rPr>
              <w:t>。</w:t>
            </w:r>
          </w:p>
          <w:p>
            <w:pPr>
              <w:pStyle w:val="25"/>
              <w:spacing w:line="300" w:lineRule="auto"/>
              <w:ind w:firstLine="240" w:firstLineChars="100"/>
              <w:jc w:val="both"/>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lang w:eastAsia="zh-CN"/>
              </w:rPr>
              <w:t>报</w:t>
            </w:r>
            <w:r>
              <w:rPr>
                <w:rFonts w:hint="eastAsia" w:asciiTheme="minorEastAsia" w:hAnsiTheme="minorEastAsia" w:eastAsiaTheme="minorEastAsia" w:cstheme="minorEastAsia"/>
                <w:color w:val="auto"/>
                <w:highlight w:val="none"/>
              </w:rPr>
              <w:t>价保留</w:t>
            </w:r>
            <w:permStart w:id="14" w:edGrp="everyone"/>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 xml:space="preserve"> </w:t>
            </w:r>
            <w:permEnd w:id="14"/>
            <w:r>
              <w:rPr>
                <w:rFonts w:hint="eastAsia" w:asciiTheme="minorEastAsia" w:hAnsiTheme="minorEastAsia" w:eastAsiaTheme="minorEastAsia" w:cstheme="minorEastAsia"/>
                <w:color w:val="auto"/>
                <w:highlight w:val="none"/>
              </w:rPr>
              <w:t>位小数</w:t>
            </w:r>
            <w:r>
              <w:rPr>
                <w:rFonts w:hint="eastAsia" w:asciiTheme="minorEastAsia" w:hAnsiTheme="minorEastAsia" w:eastAsiaTheme="minorEastAsia" w:cstheme="minorEastAsia"/>
                <w:b/>
                <w:bCs/>
                <w:color w:val="auto"/>
                <w:highlight w:val="none"/>
              </w:rPr>
              <w:t>（小数位数不作为废标条件）</w:t>
            </w:r>
            <w:r>
              <w:rPr>
                <w:rFonts w:hint="eastAsia" w:asciiTheme="minorEastAsia" w:hAnsiTheme="minorEastAsia" w:eastAsiaTheme="minorEastAsia" w:cstheme="minor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zh-CN" w:eastAsia="zh-CN" w:bidi="ar-SA"/>
              </w:rPr>
            </w:pPr>
            <w:r>
              <w:rPr>
                <w:rFonts w:hint="eastAsia" w:asciiTheme="minorEastAsia" w:hAnsiTheme="minorEastAsia" w:eastAsiaTheme="minorEastAsia" w:cstheme="minorEastAsia"/>
                <w:color w:val="auto"/>
              </w:rPr>
              <w:t>8</w:t>
            </w:r>
          </w:p>
        </w:tc>
        <w:tc>
          <w:tcPr>
            <w:tcW w:w="2159" w:type="dxa"/>
            <w:noWrap w:val="0"/>
            <w:vAlign w:val="center"/>
          </w:tcPr>
          <w:p>
            <w:pPr>
              <w:pStyle w:val="25"/>
              <w:spacing w:line="300" w:lineRule="auto"/>
              <w:ind w:left="38" w:leftChars="1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结果确定</w:t>
            </w:r>
          </w:p>
        </w:tc>
        <w:tc>
          <w:tcPr>
            <w:tcW w:w="6496" w:type="dxa"/>
            <w:noWrap w:val="0"/>
            <w:vAlign w:val="center"/>
          </w:tcPr>
          <w:p>
            <w:pPr>
              <w:pStyle w:val="25"/>
              <w:spacing w:line="300" w:lineRule="auto"/>
              <w:ind w:firstLine="241" w:firstLineChars="100"/>
              <w:jc w:val="both"/>
              <w:rPr>
                <w:rFonts w:hint="eastAsia" w:asciiTheme="minorEastAsia" w:hAnsiTheme="minorEastAsia" w:eastAsiaTheme="minorEastAsia" w:cstheme="minorEastAsia"/>
                <w:color w:val="auto"/>
                <w:highlight w:val="none"/>
              </w:rPr>
            </w:pPr>
            <w:permStart w:id="15" w:edGrp="everyone"/>
            <w:r>
              <w:rPr>
                <w:rFonts w:hint="eastAsia" w:asciiTheme="minorEastAsia" w:hAnsiTheme="minorEastAsia" w:eastAsiaTheme="minorEastAsia" w:cstheme="minorEastAsia"/>
                <w:b/>
                <w:bCs/>
                <w:color w:val="auto"/>
                <w:highlight w:val="none"/>
              </w:rPr>
              <w:sym w:font="Wingdings 2" w:char="0052"/>
            </w:r>
            <w:r>
              <w:rPr>
                <w:rFonts w:hint="eastAsia" w:asciiTheme="minorEastAsia" w:hAnsiTheme="minorEastAsia" w:eastAsiaTheme="minorEastAsia" w:cstheme="minorEastAsia"/>
                <w:color w:val="auto"/>
                <w:highlight w:val="none"/>
              </w:rPr>
              <w:t>最低价（</w:t>
            </w:r>
            <w:r>
              <w:rPr>
                <w:rFonts w:hint="eastAsia" w:asciiTheme="minorEastAsia" w:hAnsiTheme="minorEastAsia" w:eastAsiaTheme="minorEastAsia" w:cstheme="minorEastAsia"/>
                <w:color w:val="auto"/>
                <w:highlight w:val="none"/>
                <w:lang w:eastAsia="zh-CN"/>
              </w:rPr>
              <w:t>单</w:t>
            </w:r>
            <w:r>
              <w:rPr>
                <w:rFonts w:hint="eastAsia" w:asciiTheme="minorEastAsia" w:hAnsiTheme="minorEastAsia" w:eastAsiaTheme="minorEastAsia" w:cstheme="minorEastAsia"/>
                <w:color w:val="auto"/>
                <w:highlight w:val="none"/>
              </w:rPr>
              <w:t>价）成交，报价相同的，采购人随机抽选。</w:t>
            </w:r>
          </w:p>
          <w:p>
            <w:pPr>
              <w:pStyle w:val="25"/>
              <w:spacing w:line="300" w:lineRule="auto"/>
              <w:ind w:firstLine="241" w:firstLineChars="100"/>
              <w:jc w:val="both"/>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bCs/>
                <w:color w:val="auto"/>
                <w:highlight w:val="none"/>
              </w:rPr>
              <w:sym w:font="Wingdings 2" w:char="00A3"/>
            </w:r>
            <w:r>
              <w:rPr>
                <w:rFonts w:hint="eastAsia" w:asciiTheme="minorEastAsia" w:hAnsiTheme="minorEastAsia" w:eastAsiaTheme="minorEastAsia" w:cstheme="minorEastAsia"/>
                <w:color w:val="auto"/>
                <w:highlight w:val="none"/>
                <w:lang w:eastAsia="zh-CN"/>
              </w:rPr>
              <w:t>下浮率最低</w:t>
            </w:r>
            <w:r>
              <w:rPr>
                <w:rFonts w:hint="eastAsia" w:asciiTheme="minorEastAsia" w:hAnsiTheme="minorEastAsia" w:eastAsiaTheme="minorEastAsia" w:cstheme="minorEastAsia"/>
                <w:color w:val="auto"/>
                <w:highlight w:val="none"/>
              </w:rPr>
              <w:t>成交，报价相同的，采购人随机抽选。</w:t>
            </w:r>
            <w:permEnd w:id="1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5"/>
              <w:spacing w:line="300" w:lineRule="auto"/>
              <w:ind w:right="230"/>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9</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询价结果公告</w:t>
            </w:r>
          </w:p>
        </w:tc>
        <w:tc>
          <w:tcPr>
            <w:tcW w:w="6496" w:type="dxa"/>
            <w:noWrap w:val="0"/>
            <w:vAlign w:val="center"/>
          </w:tcPr>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询价结果在全国公共资源交易平台（四川省泸州市）</w:t>
            </w:r>
            <w:r>
              <w:rPr>
                <w:rFonts w:hint="eastAsia" w:asciiTheme="minorEastAsia" w:hAnsiTheme="minorEastAsia" w:eastAsiaTheme="minorEastAsia" w:cstheme="minorEastAsia"/>
                <w:b/>
                <w:bCs/>
                <w:color w:val="auto"/>
                <w:lang w:val="zh-CN"/>
              </w:rPr>
              <w:t>https://www.lzsggzy.com/</w:t>
            </w:r>
            <w:r>
              <w:rPr>
                <w:rFonts w:hint="eastAsia" w:asciiTheme="minorEastAsia" w:hAnsiTheme="minorEastAsia" w:eastAsiaTheme="minorEastAsia" w:cstheme="minorEastAsia"/>
                <w:color w:val="auto"/>
                <w:lang w:val="zh-CN"/>
              </w:rPr>
              <w:t>、泸州兴阳投资集团有限公司</w:t>
            </w:r>
            <w:r>
              <w:rPr>
                <w:rFonts w:hint="eastAsia" w:asciiTheme="minorEastAsia" w:hAnsiTheme="minorEastAsia" w:eastAsiaTheme="minorEastAsia" w:cstheme="minorEastAsia"/>
                <w:b/>
                <w:color w:val="auto"/>
              </w:rPr>
              <w:t>http://www.xytzjt.cn/</w:t>
            </w:r>
            <w:r>
              <w:rPr>
                <w:rFonts w:hint="eastAsia" w:asciiTheme="minorEastAsia" w:hAnsiTheme="minorEastAsia" w:eastAsiaTheme="minorEastAsia" w:cstheme="minorEastAsia"/>
                <w:color w:val="auto"/>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5"/>
              <w:spacing w:line="300" w:lineRule="auto"/>
              <w:ind w:right="23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10</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询价保证金</w:t>
            </w:r>
          </w:p>
        </w:tc>
        <w:tc>
          <w:tcPr>
            <w:tcW w:w="6496" w:type="dxa"/>
            <w:noWrap w:val="0"/>
            <w:vAlign w:val="center"/>
          </w:tcPr>
          <w:p>
            <w:pPr>
              <w:pStyle w:val="25"/>
              <w:spacing w:line="300" w:lineRule="auto"/>
              <w:ind w:firstLine="240" w:firstLineChars="100"/>
              <w:jc w:val="both"/>
              <w:rPr>
                <w:rFonts w:hint="eastAsia" w:asciiTheme="minorEastAsia" w:hAnsiTheme="minorEastAsia" w:eastAsiaTheme="minorEastAsia" w:cstheme="minorEastAsia"/>
                <w:color w:val="auto"/>
                <w:lang w:eastAsia="zh-CN" w:bidi="ar"/>
              </w:rPr>
            </w:pPr>
            <w:permStart w:id="16" w:edGrp="everyone"/>
            <w:r>
              <w:rPr>
                <w:rFonts w:hint="eastAsia" w:asciiTheme="minorEastAsia" w:hAnsiTheme="minorEastAsia" w:eastAsiaTheme="minorEastAsia" w:cstheme="minorEastAsia"/>
                <w:color w:val="auto"/>
                <w:lang w:val="zh-CN"/>
              </w:rPr>
              <w:t>金    额：</w:t>
            </w:r>
            <w:r>
              <w:rPr>
                <w:rFonts w:hint="eastAsia" w:asciiTheme="minorEastAsia" w:hAnsiTheme="minorEastAsia" w:eastAsiaTheme="minorEastAsia" w:cstheme="minorEastAsia"/>
                <w:color w:val="auto"/>
                <w:lang w:bidi="ar"/>
              </w:rPr>
              <w:t>人民币</w:t>
            </w:r>
            <w:r>
              <w:rPr>
                <w:rFonts w:hint="eastAsia" w:asciiTheme="minorEastAsia" w:hAnsiTheme="minorEastAsia" w:eastAsiaTheme="minorEastAsia" w:cstheme="minorEastAsia"/>
                <w:color w:val="auto"/>
                <w:lang w:val="en-US" w:eastAsia="zh-CN" w:bidi="ar"/>
              </w:rPr>
              <w:t>2000</w:t>
            </w:r>
            <w:r>
              <w:rPr>
                <w:rFonts w:hint="eastAsia" w:asciiTheme="minorEastAsia" w:hAnsiTheme="minorEastAsia" w:eastAsiaTheme="minorEastAsia" w:cstheme="minorEastAsia"/>
                <w:color w:val="auto"/>
                <w:lang w:bidi="ar"/>
              </w:rPr>
              <w:t xml:space="preserve"> 元（大写：</w:t>
            </w:r>
            <w:r>
              <w:rPr>
                <w:rFonts w:hint="eastAsia" w:asciiTheme="minorEastAsia" w:hAnsiTheme="minorEastAsia" w:eastAsiaTheme="minorEastAsia" w:cstheme="minorEastAsia"/>
                <w:color w:val="auto"/>
                <w:lang w:val="en-US" w:eastAsia="zh-CN" w:bidi="ar"/>
              </w:rPr>
              <w:t>贰仟元</w:t>
            </w:r>
            <w:r>
              <w:rPr>
                <w:rFonts w:hint="eastAsia" w:asciiTheme="minorEastAsia" w:hAnsiTheme="minorEastAsia" w:eastAsiaTheme="minorEastAsia" w:cstheme="minorEastAsia"/>
                <w:color w:val="auto"/>
                <w:lang w:bidi="ar"/>
              </w:rPr>
              <w:t>整）</w:t>
            </w:r>
            <w:r>
              <w:rPr>
                <w:rFonts w:hint="eastAsia" w:asciiTheme="minorEastAsia" w:hAnsiTheme="minorEastAsia" w:eastAsiaTheme="minorEastAsia" w:cstheme="minorEastAsia"/>
                <w:color w:val="auto"/>
                <w:lang w:eastAsia="zh-CN" w:bidi="ar"/>
              </w:rPr>
              <w:t>。</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（注：询价保证金收取额不能超过采购项目预算金额的2%）。</w:t>
            </w:r>
          </w:p>
          <w:p>
            <w:pPr>
              <w:spacing w:line="300" w:lineRule="auto"/>
              <w:ind w:firstLine="240" w:firstLineChars="1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bidi="ar"/>
              </w:rPr>
              <w:t>交款方式：转账；</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收款单位：</w:t>
            </w:r>
            <w:r>
              <w:rPr>
                <w:rFonts w:hint="eastAsia" w:asciiTheme="minorEastAsia" w:hAnsiTheme="minorEastAsia" w:eastAsiaTheme="minorEastAsia" w:cstheme="minorEastAsia"/>
                <w:color w:val="auto"/>
                <w:sz w:val="24"/>
                <w:lang w:val="en-US" w:eastAsia="zh-CN"/>
              </w:rPr>
              <w:t>泸州市江阳区醉美城市公园管理有限公司</w:t>
            </w:r>
            <w:r>
              <w:rPr>
                <w:rFonts w:hint="eastAsia" w:asciiTheme="minorEastAsia" w:hAnsiTheme="minorEastAsia" w:eastAsiaTheme="minorEastAsia" w:cstheme="minorEastAsia"/>
                <w:color w:val="auto"/>
                <w:lang w:val="zh-CN"/>
              </w:rPr>
              <w:t>。</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开 户 行：</w:t>
            </w:r>
            <w:r>
              <w:rPr>
                <w:rFonts w:hint="eastAsia" w:asciiTheme="minorEastAsia" w:hAnsiTheme="minorEastAsia" w:eastAsiaTheme="minorEastAsia" w:cstheme="minorEastAsia"/>
                <w:color w:val="auto"/>
                <w:sz w:val="24"/>
                <w:lang w:val="zh-CN" w:eastAsia="zh-CN"/>
              </w:rPr>
              <w:t>泸州银行营业部</w:t>
            </w:r>
            <w:r>
              <w:rPr>
                <w:rFonts w:hint="eastAsia" w:asciiTheme="minorEastAsia" w:hAnsiTheme="minorEastAsia" w:eastAsiaTheme="minorEastAsia" w:cstheme="minorEastAsia"/>
                <w:color w:val="auto"/>
                <w:lang w:val="zh-CN"/>
              </w:rPr>
              <w:t>。</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银行账号：2010 9000 0016 5766</w:t>
            </w:r>
          </w:p>
          <w:permEnd w:id="16"/>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交款截止时间：</w:t>
            </w:r>
            <w:r>
              <w:rPr>
                <w:rFonts w:hint="eastAsia" w:asciiTheme="minorEastAsia" w:hAnsiTheme="minorEastAsia" w:eastAsiaTheme="minorEastAsia" w:cstheme="minorEastAsia"/>
                <w:color w:val="auto"/>
                <w:kern w:val="2"/>
                <w:lang w:val="zh-CN" w:bidi="ar"/>
              </w:rPr>
              <w:t>递交响应文件截止时间前。（</w:t>
            </w:r>
            <w:r>
              <w:rPr>
                <w:rFonts w:hint="eastAsia" w:asciiTheme="minorEastAsia" w:hAnsiTheme="minorEastAsia" w:eastAsiaTheme="minorEastAsia" w:cstheme="minorEastAsia"/>
                <w:b/>
                <w:bCs/>
                <w:color w:val="auto"/>
              </w:rPr>
              <w:t>必须在银行转帐单备注栏注明：“</w:t>
            </w:r>
            <w:permStart w:id="17" w:edGrp="everyone"/>
            <w:r>
              <w:rPr>
                <w:rFonts w:hint="eastAsia" w:asciiTheme="minorEastAsia" w:hAnsiTheme="minorEastAsia" w:eastAsiaTheme="minorEastAsia" w:cstheme="minorEastAsia"/>
                <w:b w:val="0"/>
                <w:bCs/>
                <w:color w:val="auto"/>
                <w:sz w:val="24"/>
                <w:szCs w:val="24"/>
                <w:lang w:val="en-US" w:eastAsia="zh-CN"/>
              </w:rPr>
              <w:t>XX装载机</w:t>
            </w:r>
            <w:r>
              <w:rPr>
                <w:rFonts w:hint="eastAsia" w:asciiTheme="minorEastAsia" w:hAnsiTheme="minorEastAsia" w:eastAsiaTheme="minorEastAsia" w:cstheme="minorEastAsia"/>
                <w:color w:val="auto"/>
                <w:lang w:val="en-US" w:eastAsia="zh-CN"/>
              </w:rPr>
              <w:t>租赁</w:t>
            </w:r>
            <w:permEnd w:id="17"/>
            <w:r>
              <w:rPr>
                <w:rFonts w:hint="eastAsia" w:asciiTheme="minorEastAsia" w:hAnsiTheme="minorEastAsia" w:eastAsiaTheme="minorEastAsia" w:cstheme="minorEastAsia"/>
                <w:b/>
                <w:bCs/>
                <w:color w:val="auto"/>
              </w:rPr>
              <w:t>询价保证金”）。</w:t>
            </w:r>
            <w:r>
              <w:rPr>
                <w:rFonts w:hint="eastAsia" w:asciiTheme="minorEastAsia" w:hAnsiTheme="minorEastAsia" w:eastAsiaTheme="minorEastAsia" w:cstheme="minorEastAsia"/>
                <w:bCs/>
                <w:color w:val="auto"/>
              </w:rPr>
              <w:t>询价</w:t>
            </w:r>
            <w:r>
              <w:rPr>
                <w:rFonts w:hint="eastAsia" w:asciiTheme="minorEastAsia" w:hAnsiTheme="minorEastAsia" w:eastAsiaTheme="minorEastAsia" w:cstheme="minorEastAsia"/>
                <w:color w:val="auto"/>
                <w:lang w:val="zh-CN"/>
              </w:rPr>
              <w:t>结束后，采购人将全额无息退还供应商保证金。</w:t>
            </w:r>
          </w:p>
          <w:p>
            <w:pPr>
              <w:pStyle w:val="25"/>
              <w:spacing w:line="300" w:lineRule="auto"/>
              <w:ind w:firstLine="24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联系人：</w:t>
            </w:r>
            <w:permStart w:id="18" w:edGrp="everyone"/>
            <w:r>
              <w:rPr>
                <w:rFonts w:hint="eastAsia" w:asciiTheme="minorEastAsia" w:hAnsiTheme="minorEastAsia" w:eastAsiaTheme="minorEastAsia" w:cstheme="minorEastAsia"/>
                <w:color w:val="auto"/>
                <w:lang w:val="en-US" w:eastAsia="zh-CN"/>
              </w:rPr>
              <w:t>李女士</w:t>
            </w:r>
            <w:permEnd w:id="18"/>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联系电话：</w:t>
            </w:r>
            <w:permStart w:id="19" w:edGrp="everyone"/>
            <w:r>
              <w:rPr>
                <w:rFonts w:hint="eastAsia" w:asciiTheme="minorEastAsia" w:hAnsiTheme="minorEastAsia" w:eastAsiaTheme="minorEastAsia" w:cstheme="minorEastAsia"/>
                <w:color w:val="auto"/>
                <w:lang w:val="en-US" w:eastAsia="zh-CN"/>
              </w:rPr>
              <w:t>0830-6661300</w:t>
            </w:r>
            <w:permEnd w:id="19"/>
            <w:r>
              <w:rPr>
                <w:rFonts w:hint="eastAsia" w:asciiTheme="minorEastAsia" w:hAnsiTheme="minorEastAsia" w:eastAsiaTheme="minorEastAsia" w:cstheme="minorEastAsia"/>
                <w:color w:val="auto"/>
                <w:lang w:val="en-US" w:eastAsia="zh-CN"/>
              </w:rPr>
              <w:t>。</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pPr>
              <w:pStyle w:val="25"/>
              <w:spacing w:line="300" w:lineRule="auto"/>
              <w:ind w:right="23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11</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履约保证金</w:t>
            </w:r>
          </w:p>
        </w:tc>
        <w:tc>
          <w:tcPr>
            <w:tcW w:w="6496" w:type="dxa"/>
            <w:noWrap w:val="0"/>
            <w:vAlign w:val="center"/>
          </w:tcPr>
          <w:p>
            <w:pPr>
              <w:pStyle w:val="25"/>
              <w:spacing w:line="300" w:lineRule="auto"/>
              <w:ind w:left="694" w:leftChars="102" w:hanging="480" w:hangingChars="20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金额：</w:t>
            </w:r>
            <w:r>
              <w:rPr>
                <w:rFonts w:hint="eastAsia" w:asciiTheme="minorEastAsia" w:hAnsiTheme="minorEastAsia" w:eastAsiaTheme="minorEastAsia" w:cstheme="minorEastAsia"/>
                <w:b/>
                <w:bCs/>
                <w:color w:val="auto"/>
              </w:rPr>
              <w:sym w:font="Wingdings 2" w:char="0052"/>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b/>
                <w:bCs/>
                <w:color w:val="auto"/>
                <w:lang w:val="en-US" w:eastAsia="zh-CN"/>
              </w:rPr>
              <w:t xml:space="preserve"> </w:t>
            </w:r>
            <w:r>
              <w:rPr>
                <w:rFonts w:hint="eastAsia" w:asciiTheme="minorEastAsia" w:hAnsiTheme="minorEastAsia" w:eastAsiaTheme="minorEastAsia" w:cstheme="minorEastAsia"/>
                <w:b/>
                <w:bCs/>
                <w:color w:val="auto"/>
                <w:u w:val="single"/>
                <w:lang w:val="en-US" w:eastAsia="zh-CN"/>
              </w:rPr>
              <w:t xml:space="preserve">  </w:t>
            </w:r>
            <w:permStart w:id="20" w:edGrp="everyone"/>
            <w:r>
              <w:rPr>
                <w:rFonts w:hint="eastAsia" w:asciiTheme="minorEastAsia" w:hAnsiTheme="minorEastAsia" w:eastAsiaTheme="minorEastAsia" w:cstheme="minorEastAsia"/>
                <w:color w:val="auto"/>
                <w:u w:val="single"/>
                <w:lang w:bidi="ar"/>
              </w:rPr>
              <w:t>人民币</w:t>
            </w:r>
            <w:r>
              <w:rPr>
                <w:rFonts w:hint="eastAsia" w:asciiTheme="minorEastAsia" w:hAnsiTheme="minorEastAsia" w:eastAsiaTheme="minorEastAsia" w:cstheme="minorEastAsia"/>
                <w:color w:val="auto"/>
                <w:u w:val="single"/>
                <w:lang w:val="en-US" w:eastAsia="zh-CN" w:bidi="ar"/>
              </w:rPr>
              <w:t>5000</w:t>
            </w:r>
            <w:r>
              <w:rPr>
                <w:rFonts w:hint="eastAsia" w:asciiTheme="minorEastAsia" w:hAnsiTheme="minorEastAsia" w:eastAsiaTheme="minorEastAsia" w:cstheme="minorEastAsia"/>
                <w:color w:val="auto"/>
                <w:u w:val="single"/>
                <w:lang w:bidi="ar"/>
              </w:rPr>
              <w:t xml:space="preserve"> 元（大写：</w:t>
            </w:r>
            <w:r>
              <w:rPr>
                <w:rFonts w:hint="eastAsia" w:asciiTheme="minorEastAsia" w:hAnsiTheme="minorEastAsia" w:eastAsiaTheme="minorEastAsia" w:cstheme="minorEastAsia"/>
                <w:color w:val="auto"/>
                <w:u w:val="single"/>
                <w:lang w:val="en-US" w:eastAsia="zh-CN" w:bidi="ar"/>
              </w:rPr>
              <w:t>伍仟元</w:t>
            </w:r>
            <w:r>
              <w:rPr>
                <w:rFonts w:hint="eastAsia" w:asciiTheme="minorEastAsia" w:hAnsiTheme="minorEastAsia" w:eastAsiaTheme="minorEastAsia" w:cstheme="minorEastAsia"/>
                <w:color w:val="auto"/>
                <w:u w:val="single"/>
                <w:lang w:bidi="ar"/>
              </w:rPr>
              <w:t>整）</w:t>
            </w:r>
            <w:permEnd w:id="20"/>
            <w:r>
              <w:rPr>
                <w:rFonts w:hint="eastAsia" w:asciiTheme="minorEastAsia" w:hAnsiTheme="minorEastAsia" w:eastAsiaTheme="minorEastAsia" w:cstheme="minorEastAsia"/>
                <w:b/>
                <w:bCs/>
                <w:color w:val="auto"/>
                <w:u w:val="single"/>
                <w:lang w:val="en-US" w:eastAsia="zh-CN"/>
              </w:rPr>
              <w:t xml:space="preserve">   </w:t>
            </w:r>
            <w:r>
              <w:rPr>
                <w:rFonts w:hint="eastAsia" w:asciiTheme="minorEastAsia" w:hAnsiTheme="minorEastAsia" w:eastAsiaTheme="minorEastAsia" w:cstheme="minorEastAsia"/>
                <w:b/>
                <w:bCs/>
                <w:color w:val="auto"/>
                <w:lang w:val="en-US" w:eastAsia="zh-CN"/>
              </w:rPr>
              <w:t xml:space="preserve"> </w:t>
            </w:r>
            <w:r>
              <w:rPr>
                <w:rFonts w:hint="eastAsia" w:asciiTheme="minorEastAsia" w:hAnsiTheme="minorEastAsia" w:eastAsiaTheme="minorEastAsia" w:cstheme="minorEastAsia"/>
                <w:color w:val="auto"/>
              </w:rPr>
              <w:t>。</w:t>
            </w:r>
          </w:p>
          <w:p>
            <w:pPr>
              <w:pStyle w:val="25"/>
              <w:spacing w:line="300" w:lineRule="auto"/>
              <w:ind w:left="694" w:leftChars="102" w:hanging="480" w:hangingChars="20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（注：履约保证金收取不能超过采购合同金额的10%）。</w:t>
            </w:r>
          </w:p>
          <w:p>
            <w:pPr>
              <w:pStyle w:val="18"/>
              <w:widowControl w:val="0"/>
              <w:autoSpaceDE w:val="0"/>
              <w:autoSpaceDN w:val="0"/>
              <w:adjustRightInd w:val="0"/>
              <w:spacing w:before="0" w:beforeAutospacing="0" w:after="0" w:afterAutospacing="0" w:line="300" w:lineRule="auto"/>
              <w:ind w:firstLine="247" w:firstLineChars="10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交款方式：转账（必须由申请人基本账户转出）</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收款单位：</w:t>
            </w:r>
            <w:permStart w:id="21" w:edGrp="everyone"/>
            <w:r>
              <w:rPr>
                <w:rFonts w:hint="eastAsia" w:asciiTheme="minorEastAsia" w:hAnsiTheme="minorEastAsia" w:eastAsiaTheme="minorEastAsia" w:cstheme="minorEastAsia"/>
                <w:color w:val="auto"/>
                <w:lang w:val="zh-CN" w:eastAsia="zh-CN"/>
              </w:rPr>
              <w:t>泸州市江阳区醉美城市公园管理有限公司</w:t>
            </w:r>
            <w:permEnd w:id="21"/>
            <w:r>
              <w:rPr>
                <w:rFonts w:hint="eastAsia" w:asciiTheme="minorEastAsia" w:hAnsiTheme="minorEastAsia" w:eastAsiaTheme="minorEastAsia" w:cstheme="minorEastAsia"/>
                <w:color w:val="auto"/>
                <w:lang w:val="zh-CN"/>
              </w:rPr>
              <w:t>。</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开 户 行：</w:t>
            </w:r>
            <w:permStart w:id="22" w:edGrp="everyone"/>
            <w:r>
              <w:rPr>
                <w:rFonts w:hint="eastAsia" w:asciiTheme="minorEastAsia" w:hAnsiTheme="minorEastAsia" w:eastAsiaTheme="minorEastAsia" w:cstheme="minorEastAsia"/>
                <w:color w:val="auto"/>
                <w:sz w:val="24"/>
                <w:lang w:val="zh-CN" w:eastAsia="zh-CN"/>
              </w:rPr>
              <w:t>泸州银行营业部</w:t>
            </w:r>
            <w:permEnd w:id="22"/>
            <w:r>
              <w:rPr>
                <w:rFonts w:hint="eastAsia" w:asciiTheme="minorEastAsia" w:hAnsiTheme="minorEastAsia" w:eastAsiaTheme="minorEastAsia" w:cstheme="minorEastAsia"/>
                <w:color w:val="auto"/>
                <w:lang w:val="zh-CN"/>
              </w:rPr>
              <w:t>。</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银行账号：</w:t>
            </w:r>
            <w:permStart w:id="23" w:edGrp="everyone"/>
            <w:r>
              <w:rPr>
                <w:rFonts w:hint="eastAsia" w:asciiTheme="minorEastAsia" w:hAnsiTheme="minorEastAsia" w:eastAsiaTheme="minorEastAsia" w:cstheme="minorEastAsia"/>
                <w:color w:val="auto"/>
                <w:lang w:val="zh-CN"/>
              </w:rPr>
              <w:t>2010 9000 0016 5766</w:t>
            </w:r>
            <w:permEnd w:id="23"/>
            <w:r>
              <w:rPr>
                <w:rFonts w:hint="eastAsia" w:asciiTheme="minorEastAsia" w:hAnsiTheme="minorEastAsia" w:eastAsiaTheme="minorEastAsia" w:cstheme="minorEastAsia"/>
                <w:color w:val="auto"/>
                <w:lang w:val="zh-CN"/>
              </w:rPr>
              <w:t>。</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交款时间：成交通知书发放后，</w:t>
            </w:r>
            <w:r>
              <w:rPr>
                <w:rFonts w:hint="eastAsia" w:asciiTheme="minorEastAsia" w:hAnsiTheme="minorEastAsia" w:eastAsiaTheme="minorEastAsia" w:cstheme="minorEastAsia"/>
                <w:color w:val="auto"/>
              </w:rPr>
              <w:t>3个工作日内缴纳</w:t>
            </w:r>
            <w:r>
              <w:rPr>
                <w:rFonts w:hint="eastAsia" w:asciiTheme="minorEastAsia" w:hAnsiTheme="minorEastAsia" w:eastAsiaTheme="minorEastAsia" w:cstheme="minor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12</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rPr>
              <w:t>询价</w:t>
            </w:r>
            <w:r>
              <w:rPr>
                <w:rFonts w:hint="eastAsia" w:asciiTheme="minorEastAsia" w:hAnsiTheme="minorEastAsia" w:eastAsiaTheme="minorEastAsia" w:cstheme="minorEastAsia"/>
                <w:color w:val="auto"/>
                <w:lang w:val="zh-CN"/>
              </w:rPr>
              <w:t>文件咨询</w:t>
            </w:r>
          </w:p>
        </w:tc>
        <w:tc>
          <w:tcPr>
            <w:tcW w:w="6496" w:type="dxa"/>
            <w:noWrap w:val="0"/>
            <w:vAlign w:val="center"/>
          </w:tcPr>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联系人：</w:t>
            </w:r>
            <w:permStart w:id="24" w:edGrp="everyone"/>
            <w:r>
              <w:rPr>
                <w:rFonts w:hint="eastAsia" w:asciiTheme="minorEastAsia" w:hAnsiTheme="minorEastAsia" w:eastAsiaTheme="minorEastAsia" w:cstheme="minorEastAsia"/>
                <w:color w:val="auto"/>
                <w:lang w:val="zh-CN"/>
              </w:rPr>
              <w:t xml:space="preserve"> </w:t>
            </w:r>
            <w:r>
              <w:rPr>
                <w:rFonts w:hint="eastAsia" w:asciiTheme="minorEastAsia" w:hAnsiTheme="minorEastAsia" w:eastAsiaTheme="minorEastAsia" w:cstheme="minorEastAsia"/>
                <w:color w:val="auto"/>
                <w:lang w:val="en-US" w:eastAsia="zh-CN"/>
              </w:rPr>
              <w:t>龙女士</w:t>
            </w:r>
            <w:permEnd w:id="24"/>
            <w:r>
              <w:rPr>
                <w:rFonts w:hint="eastAsia" w:asciiTheme="minorEastAsia" w:hAnsiTheme="minorEastAsia" w:eastAsiaTheme="minorEastAsia" w:cstheme="minorEastAsia"/>
                <w:color w:val="auto"/>
                <w:lang w:val="zh-CN"/>
              </w:rPr>
              <w:t xml:space="preserve">    联系电话：</w:t>
            </w:r>
            <w:permStart w:id="25" w:edGrp="everyone"/>
            <w:r>
              <w:rPr>
                <w:rFonts w:hint="eastAsia" w:asciiTheme="minorEastAsia" w:hAnsiTheme="minorEastAsia" w:eastAsiaTheme="minorEastAsia" w:cstheme="minorEastAsia"/>
                <w:color w:val="auto"/>
                <w:lang w:val="zh-CN"/>
              </w:rPr>
              <w:t xml:space="preserve"> </w:t>
            </w:r>
            <w:r>
              <w:rPr>
                <w:rFonts w:hint="eastAsia" w:asciiTheme="minorEastAsia" w:hAnsiTheme="minorEastAsia" w:eastAsiaTheme="minorEastAsia" w:cstheme="minorEastAsia"/>
                <w:color w:val="auto"/>
                <w:sz w:val="24"/>
              </w:rPr>
              <w:t>0830-652254</w:t>
            </w:r>
            <w:r>
              <w:rPr>
                <w:rFonts w:hint="eastAsia" w:asciiTheme="minorEastAsia" w:hAnsiTheme="minorEastAsia" w:eastAsiaTheme="minorEastAsia" w:cstheme="minorEastAsia"/>
                <w:color w:val="auto"/>
                <w:sz w:val="24"/>
                <w:lang w:val="en-US" w:eastAsia="zh-CN"/>
              </w:rPr>
              <w:t>9</w:t>
            </w:r>
            <w:permEnd w:id="25"/>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13</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询价过程、结果工作咨询</w:t>
            </w:r>
          </w:p>
        </w:tc>
        <w:tc>
          <w:tcPr>
            <w:tcW w:w="6496" w:type="dxa"/>
            <w:noWrap w:val="0"/>
            <w:vAlign w:val="center"/>
          </w:tcPr>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联系人：</w:t>
            </w:r>
            <w:permStart w:id="26" w:edGrp="everyone"/>
            <w:r>
              <w:rPr>
                <w:rFonts w:hint="eastAsia" w:asciiTheme="minorEastAsia" w:hAnsiTheme="minorEastAsia" w:eastAsiaTheme="minorEastAsia" w:cstheme="minorEastAsia"/>
                <w:color w:val="auto"/>
                <w:lang w:val="zh-CN"/>
              </w:rPr>
              <w:t xml:space="preserve"> </w:t>
            </w:r>
            <w:r>
              <w:rPr>
                <w:rFonts w:hint="eastAsia" w:asciiTheme="minorEastAsia" w:hAnsiTheme="minorEastAsia" w:eastAsiaTheme="minorEastAsia" w:cstheme="minorEastAsia"/>
                <w:color w:val="auto"/>
                <w:lang w:val="en-US" w:eastAsia="zh-CN"/>
              </w:rPr>
              <w:t>龙女士</w:t>
            </w:r>
            <w:permEnd w:id="26"/>
            <w:r>
              <w:rPr>
                <w:rFonts w:hint="eastAsia" w:asciiTheme="minorEastAsia" w:hAnsiTheme="minorEastAsia" w:eastAsiaTheme="minorEastAsia" w:cstheme="minorEastAsia"/>
                <w:color w:val="auto"/>
                <w:lang w:val="zh-CN"/>
              </w:rPr>
              <w:t xml:space="preserve">    联系电话：</w:t>
            </w:r>
            <w:permStart w:id="27" w:edGrp="everyone"/>
            <w:r>
              <w:rPr>
                <w:rFonts w:hint="eastAsia" w:asciiTheme="minorEastAsia" w:hAnsiTheme="minorEastAsia" w:eastAsiaTheme="minorEastAsia" w:cstheme="minorEastAsia"/>
                <w:color w:val="auto"/>
                <w:lang w:val="zh-CN"/>
              </w:rPr>
              <w:t xml:space="preserve"> </w:t>
            </w:r>
            <w:r>
              <w:rPr>
                <w:rFonts w:hint="eastAsia" w:asciiTheme="minorEastAsia" w:hAnsiTheme="minorEastAsia" w:eastAsiaTheme="minorEastAsia" w:cstheme="minorEastAsia"/>
                <w:color w:val="auto"/>
                <w:sz w:val="24"/>
              </w:rPr>
              <w:t>0830-652254</w:t>
            </w:r>
            <w:r>
              <w:rPr>
                <w:rFonts w:hint="eastAsia" w:asciiTheme="minorEastAsia" w:hAnsiTheme="minorEastAsia" w:eastAsiaTheme="minorEastAsia" w:cstheme="minorEastAsia"/>
                <w:color w:val="auto"/>
                <w:sz w:val="24"/>
                <w:lang w:val="en-US" w:eastAsia="zh-CN"/>
              </w:rPr>
              <w:t>9</w:t>
            </w:r>
            <w:permEnd w:id="27"/>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14</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成交通知书领取</w:t>
            </w:r>
          </w:p>
        </w:tc>
        <w:tc>
          <w:tcPr>
            <w:tcW w:w="6496" w:type="dxa"/>
            <w:noWrap w:val="0"/>
            <w:vAlign w:val="center"/>
          </w:tcPr>
          <w:p>
            <w:pPr>
              <w:pStyle w:val="18"/>
              <w:widowControl w:val="0"/>
              <w:autoSpaceDE w:val="0"/>
              <w:autoSpaceDN w:val="0"/>
              <w:adjustRightInd w:val="0"/>
              <w:spacing w:before="0" w:beforeAutospacing="0" w:after="0" w:afterAutospacing="0" w:line="300" w:lineRule="auto"/>
              <w:ind w:firstLine="247" w:firstLineChars="103"/>
              <w:jc w:val="both"/>
              <w:rPr>
                <w:rFonts w:hint="eastAsia" w:asciiTheme="minorEastAsia" w:hAnsiTheme="minorEastAsia" w:eastAsiaTheme="minorEastAsia" w:cstheme="minorEastAsia"/>
                <w:color w:val="auto"/>
                <w:sz w:val="24"/>
                <w:szCs w:val="24"/>
                <w:lang w:val="zh-CN" w:bidi="ar"/>
              </w:rPr>
            </w:pPr>
            <w:r>
              <w:rPr>
                <w:rFonts w:hint="eastAsia" w:asciiTheme="minorEastAsia" w:hAnsiTheme="minorEastAsia" w:eastAsiaTheme="minorEastAsia" w:cstheme="minorEastAsia"/>
                <w:color w:val="auto"/>
                <w:sz w:val="24"/>
                <w:szCs w:val="24"/>
                <w:lang w:val="zh-CN" w:bidi="ar"/>
              </w:rPr>
              <w:t>采购结果公告在</w:t>
            </w:r>
            <w:r>
              <w:rPr>
                <w:rFonts w:hint="eastAsia" w:asciiTheme="minorEastAsia" w:hAnsiTheme="minorEastAsia" w:eastAsiaTheme="minorEastAsia" w:cstheme="minorEastAsia"/>
                <w:color w:val="auto"/>
                <w:sz w:val="24"/>
                <w:szCs w:val="24"/>
                <w:lang w:val="zh-CN"/>
              </w:rPr>
              <w:t>全国公共资源交易平台（四川省泸州市）</w:t>
            </w:r>
            <w:r>
              <w:rPr>
                <w:rFonts w:hint="eastAsia" w:asciiTheme="minorEastAsia" w:hAnsiTheme="minorEastAsia" w:eastAsiaTheme="minorEastAsia" w:cstheme="minorEastAsia"/>
                <w:b/>
                <w:bCs/>
                <w:color w:val="auto"/>
                <w:sz w:val="24"/>
                <w:szCs w:val="24"/>
                <w:lang w:val="zh-CN"/>
              </w:rPr>
              <w:t>https://www.lzsggzy.com/</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zh-CN" w:bidi="ar"/>
              </w:rPr>
              <w:t>泸州兴阳投资集团有限公司</w:t>
            </w:r>
            <w:r>
              <w:rPr>
                <w:rFonts w:hint="eastAsia" w:asciiTheme="minorEastAsia" w:hAnsiTheme="minorEastAsia" w:eastAsiaTheme="minorEastAsia" w:cstheme="minorEastAsia"/>
                <w:b/>
                <w:color w:val="auto"/>
                <w:sz w:val="24"/>
                <w:szCs w:val="24"/>
              </w:rPr>
              <w:t>http://www.xytzjt.cn/</w:t>
            </w:r>
            <w:r>
              <w:rPr>
                <w:rFonts w:hint="eastAsia" w:asciiTheme="minorEastAsia" w:hAnsiTheme="minorEastAsia" w:eastAsiaTheme="minorEastAsia" w:cstheme="minorEastAsia"/>
                <w:color w:val="auto"/>
                <w:sz w:val="24"/>
                <w:szCs w:val="24"/>
                <w:lang w:val="zh-CN" w:bidi="ar"/>
              </w:rPr>
              <w:t>网站上发布后，请成交供应商凭有效身份证明证件到</w:t>
            </w:r>
            <w:r>
              <w:rPr>
                <w:rFonts w:hint="eastAsia" w:asciiTheme="minorEastAsia" w:hAnsiTheme="minorEastAsia" w:eastAsiaTheme="minorEastAsia" w:cstheme="minorEastAsia"/>
                <w:color w:val="auto"/>
                <w:sz w:val="24"/>
                <w:szCs w:val="24"/>
                <w:lang w:bidi="ar"/>
              </w:rPr>
              <w:t xml:space="preserve"> </w:t>
            </w:r>
            <w:r>
              <w:rPr>
                <w:rFonts w:hint="eastAsia" w:asciiTheme="minorEastAsia" w:hAnsiTheme="minorEastAsia" w:cstheme="minorEastAsia"/>
                <w:color w:val="auto"/>
                <w:sz w:val="24"/>
                <w:lang w:val="en-US" w:eastAsia="zh-CN"/>
              </w:rPr>
              <w:t>泸州市江阳区醉美城市公园管理有限公司</w:t>
            </w:r>
            <w:r>
              <w:rPr>
                <w:rFonts w:hint="eastAsia" w:asciiTheme="minorEastAsia" w:hAnsiTheme="minorEastAsia" w:eastAsiaTheme="minorEastAsia" w:cstheme="minorEastAsia"/>
                <w:color w:val="auto"/>
                <w:sz w:val="24"/>
                <w:szCs w:val="24"/>
                <w:lang w:bidi="ar"/>
              </w:rPr>
              <w:t xml:space="preserve"> </w:t>
            </w:r>
            <w:r>
              <w:rPr>
                <w:rFonts w:hint="eastAsia" w:asciiTheme="minorEastAsia" w:hAnsiTheme="minorEastAsia" w:eastAsiaTheme="minorEastAsia" w:cstheme="minorEastAsia"/>
                <w:color w:val="auto"/>
                <w:sz w:val="24"/>
                <w:szCs w:val="24"/>
                <w:lang w:val="zh-CN" w:bidi="ar"/>
              </w:rPr>
              <w:t>领取成交通知书。</w:t>
            </w:r>
          </w:p>
          <w:p>
            <w:pPr>
              <w:spacing w:line="300" w:lineRule="auto"/>
              <w:ind w:firstLine="240" w:firstLineChars="1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zh-CN"/>
              </w:rPr>
              <w:t>联系人：</w:t>
            </w:r>
            <w:r>
              <w:rPr>
                <w:rFonts w:hint="eastAsia" w:asciiTheme="minorEastAsia" w:hAnsiTheme="minorEastAsia" w:eastAsiaTheme="minorEastAsia" w:cstheme="minorEastAsia"/>
                <w:color w:val="auto"/>
                <w:kern w:val="0"/>
                <w:sz w:val="24"/>
              </w:rPr>
              <w:t xml:space="preserve"> </w:t>
            </w:r>
            <w:permStart w:id="28" w:edGrp="everyone"/>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cstheme="minorEastAsia"/>
                <w:color w:val="auto"/>
                <w:kern w:val="0"/>
                <w:sz w:val="24"/>
                <w:lang w:val="en-US" w:eastAsia="zh-CN"/>
              </w:rPr>
              <w:t>李</w:t>
            </w:r>
            <w:r>
              <w:rPr>
                <w:rFonts w:hint="eastAsia" w:asciiTheme="minorEastAsia" w:hAnsiTheme="minorEastAsia" w:eastAsiaTheme="minorEastAsia" w:cstheme="minorEastAsia"/>
                <w:color w:val="auto"/>
                <w:kern w:val="0"/>
                <w:sz w:val="24"/>
                <w:lang w:val="en-US" w:eastAsia="zh-CN"/>
              </w:rPr>
              <w:t>女士</w:t>
            </w:r>
            <w:r>
              <w:rPr>
                <w:rFonts w:hint="eastAsia" w:asciiTheme="minorEastAsia" w:hAnsiTheme="minorEastAsia" w:cstheme="minorEastAsia"/>
                <w:color w:val="auto"/>
                <w:kern w:val="0"/>
                <w:sz w:val="24"/>
                <w:lang w:val="en-US" w:eastAsia="zh-CN"/>
              </w:rPr>
              <w:t xml:space="preserve"> </w:t>
            </w:r>
            <w:permEnd w:id="28"/>
            <w:r>
              <w:rPr>
                <w:rFonts w:hint="eastAsia" w:asciiTheme="minorEastAsia" w:hAnsiTheme="minorEastAsia" w:cstheme="minorEastAsia"/>
                <w:color w:val="auto"/>
                <w:kern w:val="0"/>
                <w:sz w:val="24"/>
                <w:lang w:val="en-US" w:eastAsia="zh-CN"/>
              </w:rPr>
              <w:t>。</w:t>
            </w:r>
            <w:r>
              <w:rPr>
                <w:rFonts w:hint="eastAsia" w:asciiTheme="minorEastAsia" w:hAnsiTheme="minorEastAsia" w:eastAsiaTheme="minorEastAsia" w:cstheme="minorEastAsia"/>
                <w:color w:val="auto"/>
                <w:kern w:val="0"/>
                <w:sz w:val="24"/>
              </w:rPr>
              <w:t xml:space="preserve">   </w:t>
            </w:r>
          </w:p>
          <w:p>
            <w:pPr>
              <w:pStyle w:val="25"/>
              <w:spacing w:line="300" w:lineRule="auto"/>
              <w:ind w:firstLine="240" w:firstLineChars="1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联系电话：</w:t>
            </w:r>
            <w:permStart w:id="29" w:edGrp="everyone"/>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 xml:space="preserve">0830-6661300 </w:t>
            </w:r>
            <w:permEnd w:id="29"/>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15</w:t>
            </w:r>
          </w:p>
        </w:tc>
        <w:tc>
          <w:tcPr>
            <w:tcW w:w="2159" w:type="dxa"/>
            <w:noWrap w:val="0"/>
            <w:vAlign w:val="center"/>
          </w:tcPr>
          <w:p>
            <w:pPr>
              <w:pStyle w:val="25"/>
              <w:spacing w:line="300" w:lineRule="auto"/>
              <w:ind w:left="3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供应商询问</w:t>
            </w:r>
          </w:p>
        </w:tc>
        <w:tc>
          <w:tcPr>
            <w:tcW w:w="6496" w:type="dxa"/>
            <w:noWrap w:val="0"/>
            <w:vAlign w:val="center"/>
          </w:tcPr>
          <w:p>
            <w:pPr>
              <w:pStyle w:val="25"/>
              <w:spacing w:line="300" w:lineRule="auto"/>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 xml:space="preserve">  由</w:t>
            </w:r>
            <w:r>
              <w:rPr>
                <w:rFonts w:hint="eastAsia" w:asciiTheme="minorEastAsia" w:hAnsiTheme="minorEastAsia" w:eastAsiaTheme="minorEastAsia" w:cstheme="minorEastAsia"/>
                <w:b/>
                <w:bCs/>
                <w:color w:val="auto"/>
              </w:rPr>
              <w:t>□</w:t>
            </w:r>
            <w:r>
              <w:rPr>
                <w:rFonts w:hint="eastAsia" w:asciiTheme="minorEastAsia" w:hAnsiTheme="minorEastAsia" w:eastAsiaTheme="minorEastAsia" w:cstheme="minorEastAsia"/>
                <w:color w:val="auto"/>
                <w:lang w:val="zh-CN"/>
              </w:rPr>
              <w:t xml:space="preserve">采购人  </w:t>
            </w:r>
            <w:r>
              <w:rPr>
                <w:rFonts w:hint="eastAsia" w:asciiTheme="minorEastAsia" w:hAnsiTheme="minorEastAsia" w:eastAsiaTheme="minorEastAsia" w:cstheme="minorEastAsia"/>
                <w:b/>
                <w:bCs/>
                <w:color w:val="auto"/>
              </w:rPr>
              <w:sym w:font="Wingdings 2" w:char="0052"/>
            </w:r>
            <w:r>
              <w:rPr>
                <w:rFonts w:hint="eastAsia" w:asciiTheme="minorEastAsia" w:hAnsiTheme="minorEastAsia" w:eastAsiaTheme="minorEastAsia" w:cstheme="minorEastAsia"/>
                <w:b/>
                <w:color w:val="auto"/>
                <w:lang w:val="zh-CN"/>
              </w:rPr>
              <w:t>兴阳集团招</w:t>
            </w:r>
            <w:r>
              <w:rPr>
                <w:rFonts w:hint="eastAsia" w:asciiTheme="minorEastAsia" w:hAnsiTheme="minorEastAsia" w:eastAsiaTheme="minorEastAsia" w:cstheme="minorEastAsia"/>
                <w:b/>
                <w:bCs/>
                <w:color w:val="auto"/>
              </w:rPr>
              <w:t>投标采购中心</w:t>
            </w:r>
            <w:r>
              <w:rPr>
                <w:rFonts w:hint="eastAsia" w:asciiTheme="minorEastAsia" w:hAnsiTheme="minorEastAsia" w:eastAsiaTheme="minorEastAsia" w:cstheme="minorEastAsia"/>
                <w:color w:val="auto"/>
                <w:lang w:val="zh-CN"/>
              </w:rPr>
              <w:t>负责答复。</w:t>
            </w:r>
          </w:p>
          <w:p>
            <w:pPr>
              <w:spacing w:line="300" w:lineRule="auto"/>
              <w:ind w:firstLine="240" w:firstLineChars="1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lang w:val="zh-CN"/>
              </w:rPr>
              <w:t xml:space="preserve">  </w:t>
            </w:r>
            <w:r>
              <w:rPr>
                <w:rFonts w:hint="eastAsia" w:asciiTheme="minorEastAsia" w:hAnsiTheme="minorEastAsia" w:eastAsiaTheme="minorEastAsia" w:cstheme="minorEastAsia"/>
                <w:color w:val="auto"/>
                <w:kern w:val="0"/>
                <w:sz w:val="24"/>
                <w:lang w:val="zh-CN"/>
              </w:rPr>
              <w:t>联系人：</w:t>
            </w:r>
            <w:r>
              <w:rPr>
                <w:rFonts w:hint="eastAsia" w:asciiTheme="minorEastAsia" w:hAnsiTheme="minorEastAsia" w:eastAsiaTheme="minorEastAsia" w:cstheme="minorEastAsia"/>
                <w:color w:val="auto"/>
                <w:kern w:val="0"/>
                <w:sz w:val="24"/>
              </w:rPr>
              <w:t xml:space="preserve"> </w:t>
            </w:r>
            <w:permStart w:id="30" w:edGrp="everyone"/>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lang w:val="en-US" w:eastAsia="zh-CN"/>
              </w:rPr>
              <w:t>龙女士</w:t>
            </w:r>
            <w:permEnd w:id="30"/>
            <w:r>
              <w:rPr>
                <w:rFonts w:hint="eastAsia" w:asciiTheme="minorEastAsia" w:hAnsiTheme="minorEastAsia" w:cstheme="minorEastAsia"/>
                <w:color w:val="auto"/>
                <w:lang w:val="en-US" w:eastAsia="zh-CN"/>
              </w:rPr>
              <w:t xml:space="preserve"> 。</w:t>
            </w:r>
            <w:r>
              <w:rPr>
                <w:rFonts w:hint="eastAsia" w:asciiTheme="minorEastAsia" w:hAnsiTheme="minorEastAsia" w:eastAsiaTheme="minorEastAsia" w:cstheme="minorEastAsia"/>
                <w:color w:val="auto"/>
                <w:kern w:val="0"/>
                <w:sz w:val="24"/>
              </w:rPr>
              <w:t xml:space="preserve">    </w:t>
            </w:r>
          </w:p>
          <w:p>
            <w:pPr>
              <w:pStyle w:val="25"/>
              <w:spacing w:line="300" w:lineRule="auto"/>
              <w:ind w:firstLine="480" w:firstLineChars="2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联系电话：</w:t>
            </w:r>
            <w:permStart w:id="31" w:edGrp="everyone"/>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z w:val="24"/>
              </w:rPr>
              <w:t>0830-652254</w:t>
            </w:r>
            <w:r>
              <w:rPr>
                <w:rFonts w:hint="eastAsia" w:asciiTheme="minorEastAsia" w:hAnsiTheme="minorEastAsia" w:eastAsiaTheme="minorEastAsia" w:cstheme="minorEastAsia"/>
                <w:color w:val="auto"/>
                <w:sz w:val="24"/>
                <w:lang w:val="en-US" w:eastAsia="zh-CN"/>
              </w:rPr>
              <w:t>9</w:t>
            </w:r>
            <w:permEnd w:id="31"/>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对询价文件</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zh-CN"/>
              </w:rPr>
              <w:t>询价过程、询价结果的质疑由</w:t>
            </w:r>
            <w:r>
              <w:rPr>
                <w:rFonts w:hint="eastAsia" w:asciiTheme="minorEastAsia" w:hAnsiTheme="minorEastAsia" w:eastAsiaTheme="minorEastAsia" w:cstheme="minorEastAsia"/>
                <w:b/>
                <w:color w:val="auto"/>
                <w:lang w:val="zh-CN"/>
              </w:rPr>
              <w:t>兴阳集团</w:t>
            </w:r>
            <w:r>
              <w:rPr>
                <w:rFonts w:hint="eastAsia" w:asciiTheme="minorEastAsia" w:hAnsiTheme="minorEastAsia" w:eastAsiaTheme="minorEastAsia" w:cstheme="minorEastAsia"/>
                <w:b/>
                <w:bCs/>
                <w:color w:val="auto"/>
              </w:rPr>
              <w:t>招投标采购中心</w:t>
            </w:r>
            <w:r>
              <w:rPr>
                <w:rFonts w:hint="eastAsia" w:asciiTheme="minorEastAsia" w:hAnsiTheme="minorEastAsia" w:eastAsiaTheme="minorEastAsia" w:cstheme="minorEastAsia"/>
                <w:color w:val="auto"/>
                <w:lang w:val="zh-CN"/>
              </w:rPr>
              <w:t>负责答复。</w:t>
            </w:r>
          </w:p>
          <w:p>
            <w:pPr>
              <w:pStyle w:val="25"/>
              <w:spacing w:line="300" w:lineRule="auto"/>
              <w:ind w:firstLine="240" w:firstLineChars="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联 系 人：</w:t>
            </w:r>
            <w:permStart w:id="32" w:edGrp="everyone"/>
            <w:r>
              <w:rPr>
                <w:rFonts w:hint="eastAsia" w:asciiTheme="minorEastAsia" w:hAnsiTheme="minorEastAsia" w:eastAsiaTheme="minorEastAsia" w:cstheme="minorEastAsia"/>
                <w:color w:val="auto"/>
                <w:lang w:val="en-US" w:eastAsia="zh-CN"/>
              </w:rPr>
              <w:t>龙女士</w:t>
            </w:r>
            <w:permEnd w:id="32"/>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rPr>
              <w:t xml:space="preserve">   </w:t>
            </w:r>
          </w:p>
          <w:p>
            <w:pPr>
              <w:pStyle w:val="25"/>
              <w:spacing w:line="300" w:lineRule="auto"/>
              <w:ind w:firstLine="240" w:firstLineChars="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联系电话：</w:t>
            </w:r>
            <w:r>
              <w:rPr>
                <w:rFonts w:hint="eastAsia" w:asciiTheme="minorEastAsia" w:hAnsiTheme="minorEastAsia" w:eastAsiaTheme="minorEastAsia" w:cstheme="minorEastAsia"/>
                <w:color w:val="auto"/>
              </w:rPr>
              <w:t xml:space="preserve"> </w:t>
            </w:r>
            <w:permStart w:id="33" w:edGrp="everyone"/>
            <w:r>
              <w:rPr>
                <w:rFonts w:hint="eastAsia" w:asciiTheme="minorEastAsia" w:hAnsiTheme="minorEastAsia" w:eastAsiaTheme="minorEastAsia" w:cstheme="minorEastAsia"/>
                <w:color w:val="auto"/>
                <w:sz w:val="24"/>
              </w:rPr>
              <w:t>0830-652254</w:t>
            </w:r>
            <w:r>
              <w:rPr>
                <w:rFonts w:hint="eastAsia" w:asciiTheme="minorEastAsia" w:hAnsiTheme="minorEastAsia" w:eastAsiaTheme="minorEastAsia" w:cstheme="minorEastAsia"/>
                <w:color w:val="auto"/>
                <w:sz w:val="24"/>
                <w:lang w:val="en-US" w:eastAsia="zh-CN"/>
              </w:rPr>
              <w:t>9</w:t>
            </w:r>
            <w:permEnd w:id="33"/>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rPr>
              <w:t xml:space="preserve">  </w:t>
            </w:r>
          </w:p>
          <w:p>
            <w:pPr>
              <w:pStyle w:val="25"/>
              <w:spacing w:line="300" w:lineRule="auto"/>
              <w:ind w:firstLine="240" w:firstLineChars="10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投诉受理单位：泸州兴阳投资集团有限公司。</w:t>
            </w:r>
          </w:p>
          <w:p>
            <w:pPr>
              <w:pStyle w:val="25"/>
              <w:spacing w:line="300" w:lineRule="auto"/>
              <w:ind w:left="694" w:leftChars="102" w:hanging="480" w:hangingChars="2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联系人：</w:t>
            </w:r>
            <w:r>
              <w:rPr>
                <w:rFonts w:hint="eastAsia" w:asciiTheme="minorEastAsia" w:hAnsiTheme="minorEastAsia" w:eastAsiaTheme="minorEastAsia" w:cstheme="minorEastAsia"/>
                <w:color w:val="auto"/>
              </w:rPr>
              <w:t xml:space="preserve"> 张先生、郭先生 </w:t>
            </w:r>
            <w:r>
              <w:rPr>
                <w:rFonts w:hint="eastAsia" w:asciiTheme="minorEastAsia" w:hAnsiTheme="minorEastAsia" w:eastAsiaTheme="minorEastAsia" w:cstheme="minorEastAsia"/>
                <w:color w:val="auto"/>
                <w:lang w:val="zh-CN"/>
              </w:rPr>
              <w:t>。</w:t>
            </w:r>
          </w:p>
          <w:p>
            <w:pPr>
              <w:pStyle w:val="25"/>
              <w:spacing w:line="300" w:lineRule="auto"/>
              <w:ind w:left="694" w:leftChars="102" w:hanging="480" w:hangingChars="2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联系电话：</w:t>
            </w:r>
            <w:r>
              <w:rPr>
                <w:rFonts w:hint="eastAsia" w:asciiTheme="minorEastAsia" w:hAnsiTheme="minorEastAsia" w:eastAsiaTheme="minorEastAsia" w:cstheme="minorEastAsia"/>
                <w:color w:val="auto"/>
              </w:rPr>
              <w:t>0830-</w:t>
            </w:r>
            <w:r>
              <w:rPr>
                <w:rFonts w:hint="eastAsia" w:asciiTheme="minorEastAsia" w:hAnsiTheme="minorEastAsia" w:eastAsiaTheme="minorEastAsia" w:cstheme="minorEastAsia"/>
                <w:color w:val="auto"/>
                <w:lang w:val="zh-CN"/>
              </w:rPr>
              <w:t>6522169、</w:t>
            </w:r>
            <w:r>
              <w:rPr>
                <w:rFonts w:hint="eastAsia" w:asciiTheme="minorEastAsia" w:hAnsiTheme="minorEastAsia" w:eastAsiaTheme="minorEastAsia" w:cstheme="minorEastAsia"/>
                <w:color w:val="auto"/>
              </w:rPr>
              <w:t>6522176</w:t>
            </w:r>
            <w:r>
              <w:rPr>
                <w:rFonts w:hint="eastAsia" w:asciiTheme="minorEastAsia" w:hAnsiTheme="minorEastAsia" w:eastAsiaTheme="minorEastAsia" w:cstheme="minorEastAsia"/>
                <w:color w:val="auto"/>
                <w:lang w:val="zh-CN"/>
              </w:rPr>
              <w:t>。</w:t>
            </w:r>
          </w:p>
          <w:p>
            <w:pPr>
              <w:pStyle w:val="30"/>
              <w:spacing w:line="300" w:lineRule="auto"/>
              <w:ind w:firstLine="240" w:firstLineChars="1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联系地址：</w:t>
            </w: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kern w:val="0"/>
                <w:sz w:val="24"/>
              </w:rPr>
              <w:t>江阳区张坝桂圆林西大门综合楼</w:t>
            </w:r>
            <w:r>
              <w:rPr>
                <w:rFonts w:hint="eastAsia" w:asciiTheme="minorEastAsia" w:hAnsiTheme="minorEastAsia" w:eastAsiaTheme="minorEastAsia" w:cstheme="minorEastAsia"/>
                <w:color w:val="auto"/>
                <w:sz w:val="24"/>
                <w:lang w:val="zh-CN"/>
              </w:rPr>
              <w:t>。</w:t>
            </w:r>
          </w:p>
          <w:p>
            <w:pPr>
              <w:pStyle w:val="25"/>
              <w:spacing w:line="300" w:lineRule="auto"/>
              <w:ind w:left="694" w:leftChars="102" w:hanging="480" w:hangingChars="2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邮政编码：</w:t>
            </w:r>
            <w:r>
              <w:rPr>
                <w:rFonts w:hint="eastAsia" w:asciiTheme="minorEastAsia" w:hAnsiTheme="minorEastAsia" w:eastAsiaTheme="minorEastAsia" w:cstheme="minorEastAsia"/>
                <w:color w:val="auto"/>
              </w:rPr>
              <w:t>640000</w:t>
            </w:r>
            <w:r>
              <w:rPr>
                <w:rFonts w:hint="eastAsia" w:asciiTheme="minorEastAsia" w:hAnsiTheme="minorEastAsia" w:eastAsiaTheme="minorEastAsia" w:cstheme="minorEastAsia"/>
                <w:color w:val="auto"/>
                <w:lang w:val="zh-CN"/>
              </w:rPr>
              <w:t>。</w:t>
            </w:r>
          </w:p>
          <w:p>
            <w:pPr>
              <w:pStyle w:val="25"/>
              <w:spacing w:line="300" w:lineRule="auto"/>
              <w:ind w:left="636" w:hanging="422"/>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投标截止后</w:t>
            </w:r>
            <w:r>
              <w:rPr>
                <w:rFonts w:hint="eastAsia" w:asciiTheme="minorEastAsia" w:hAnsiTheme="minorEastAsia" w:eastAsiaTheme="minorEastAsia" w:cstheme="minorEastAsia"/>
                <w:color w:val="auto"/>
              </w:rPr>
              <w:t>90</w:t>
            </w:r>
            <w:r>
              <w:rPr>
                <w:rFonts w:hint="eastAsia" w:asciiTheme="minorEastAsia" w:hAnsiTheme="minorEastAsia" w:eastAsiaTheme="minorEastAsia" w:cstheme="minorEastAsia"/>
                <w:color w:val="auto"/>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Theme="minorEastAsia" w:hAnsiTheme="minorEastAsia" w:eastAsiaTheme="minorEastAsia" w:cstheme="minorEastAsia"/>
                <w:color w:val="auto"/>
                <w:sz w:val="24"/>
                <w:lang w:val="zh-CN"/>
              </w:rPr>
            </w:pPr>
            <w:permStart w:id="34" w:edGrp="everyone"/>
            <w:r>
              <w:rPr>
                <w:rFonts w:hint="eastAsia" w:asciiTheme="minorEastAsia" w:hAnsiTheme="minorEastAsia" w:eastAsiaTheme="minorEastAsia" w:cstheme="minorEastAsia"/>
                <w:color w:val="auto"/>
                <w:kern w:val="0"/>
                <w:sz w:val="24"/>
                <w:lang w:val="zh-CN"/>
              </w:rPr>
              <w:t>20</w:t>
            </w:r>
            <w:r>
              <w:rPr>
                <w:rFonts w:hint="eastAsia" w:asciiTheme="minorEastAsia" w:hAnsiTheme="minorEastAsia" w:eastAsiaTheme="minorEastAsia" w:cstheme="minorEastAsia"/>
                <w:color w:val="auto"/>
                <w:kern w:val="0"/>
                <w:sz w:val="24"/>
              </w:rPr>
              <w:t>22</w:t>
            </w:r>
            <w:r>
              <w:rPr>
                <w:rFonts w:hint="eastAsia" w:asciiTheme="minorEastAsia" w:hAnsiTheme="minorEastAsia" w:eastAsiaTheme="minorEastAsia" w:cstheme="minorEastAsia"/>
                <w:color w:val="auto"/>
                <w:kern w:val="0"/>
                <w:sz w:val="24"/>
                <w:lang w:val="zh-CN"/>
              </w:rPr>
              <w:t>年</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en-US" w:eastAsia="zh-CN"/>
              </w:rPr>
              <w:t>7</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月</w:t>
            </w:r>
            <w:r>
              <w:rPr>
                <w:rFonts w:hint="eastAsia" w:asciiTheme="minorEastAsia" w:hAnsiTheme="minorEastAsia" w:cstheme="minorEastAsia"/>
                <w:color w:val="auto"/>
                <w:kern w:val="0"/>
                <w:sz w:val="24"/>
                <w:lang w:val="en-US" w:eastAsia="zh-CN"/>
              </w:rPr>
              <w:t>28</w:t>
            </w:r>
            <w:r>
              <w:rPr>
                <w:rFonts w:hint="eastAsia" w:asciiTheme="minorEastAsia" w:hAnsiTheme="minorEastAsia" w:eastAsiaTheme="minorEastAsia" w:cstheme="minorEastAsia"/>
                <w:color w:val="auto"/>
                <w:kern w:val="0"/>
                <w:sz w:val="24"/>
                <w:lang w:val="zh-CN"/>
              </w:rPr>
              <w:t>日</w:t>
            </w:r>
            <w:r>
              <w:rPr>
                <w:rFonts w:hint="eastAsia" w:asciiTheme="minorEastAsia" w:hAnsiTheme="minorEastAsia" w:cstheme="minorEastAsia"/>
                <w:color w:val="auto"/>
                <w:kern w:val="0"/>
                <w:sz w:val="24"/>
                <w:lang w:val="en-US" w:eastAsia="zh-CN"/>
              </w:rPr>
              <w:t>09</w:t>
            </w:r>
            <w:r>
              <w:rPr>
                <w:rFonts w:hint="eastAsia" w:asciiTheme="minorEastAsia" w:hAnsiTheme="minorEastAsia" w:eastAsiaTheme="minorEastAsia" w:cstheme="minorEastAsia"/>
                <w:color w:val="auto"/>
                <w:kern w:val="0"/>
                <w:sz w:val="24"/>
                <w:lang w:val="en-US" w:eastAsia="zh-CN"/>
              </w:rPr>
              <w:t>:</w:t>
            </w:r>
            <w:r>
              <w:rPr>
                <w:rFonts w:hint="eastAsia" w:asciiTheme="minorEastAsia" w:hAnsiTheme="minorEastAsia" w:cstheme="minorEastAsia"/>
                <w:color w:val="auto"/>
                <w:kern w:val="0"/>
                <w:sz w:val="24"/>
                <w:lang w:val="en-US" w:eastAsia="zh-CN"/>
              </w:rPr>
              <w:t>3</w:t>
            </w:r>
            <w:r>
              <w:rPr>
                <w:rFonts w:hint="eastAsia" w:asciiTheme="minorEastAsia" w:hAnsiTheme="minorEastAsia" w:eastAsiaTheme="minorEastAsia" w:cstheme="minorEastAsia"/>
                <w:color w:val="auto"/>
                <w:kern w:val="0"/>
                <w:sz w:val="24"/>
                <w:lang w:val="en-US" w:eastAsia="zh-CN"/>
              </w:rPr>
              <w:t>0</w:t>
            </w:r>
            <w:r>
              <w:rPr>
                <w:rFonts w:hint="eastAsia" w:asciiTheme="minorEastAsia" w:hAnsiTheme="minorEastAsia" w:eastAsiaTheme="minorEastAsia" w:cstheme="minorEastAsia"/>
                <w:color w:val="auto"/>
                <w:kern w:val="0"/>
                <w:sz w:val="24"/>
                <w:lang w:val="zh-CN"/>
              </w:rPr>
              <w:t>时</w:t>
            </w:r>
            <w:permEnd w:id="34"/>
            <w:r>
              <w:rPr>
                <w:rFonts w:hint="eastAsia" w:asciiTheme="minorEastAsia" w:hAnsiTheme="minorEastAsia" w:eastAsiaTheme="minorEastAsia" w:cstheme="minorEastAsia"/>
                <w:color w:val="auto"/>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 xml:space="preserve">   </w:t>
            </w:r>
            <w:permStart w:id="35" w:edGrp="everyone"/>
            <w:r>
              <w:rPr>
                <w:rFonts w:hint="eastAsia" w:asciiTheme="minorEastAsia" w:hAnsiTheme="minorEastAsia" w:eastAsiaTheme="minorEastAsia" w:cstheme="minorEastAsia"/>
                <w:b w:val="0"/>
                <w:bCs/>
                <w:color w:val="auto"/>
                <w:kern w:val="2"/>
                <w:sz w:val="24"/>
                <w:szCs w:val="24"/>
                <w:lang w:val="en-US" w:eastAsia="zh-CN" w:bidi="ar-SA"/>
              </w:rPr>
              <w:t>合同签订之日起6个</w:t>
            </w:r>
            <w:r>
              <w:rPr>
                <w:rFonts w:hint="eastAsia" w:asciiTheme="minorEastAsia" w:hAnsiTheme="minorEastAsia" w:cstheme="minorEastAsia"/>
                <w:b w:val="0"/>
                <w:bCs/>
                <w:color w:val="auto"/>
                <w:kern w:val="2"/>
                <w:sz w:val="24"/>
                <w:szCs w:val="24"/>
                <w:lang w:val="en-US" w:eastAsia="zh-CN" w:bidi="ar-SA"/>
              </w:rPr>
              <w:t>月</w:t>
            </w:r>
            <w:r>
              <w:rPr>
                <w:rFonts w:hint="eastAsia" w:asciiTheme="minorEastAsia" w:hAnsiTheme="minorEastAsia" w:eastAsiaTheme="minorEastAsia" w:cstheme="minorEastAsia"/>
                <w:b w:val="0"/>
                <w:bCs/>
                <w:color w:val="auto"/>
                <w:kern w:val="2"/>
                <w:sz w:val="24"/>
                <w:szCs w:val="24"/>
                <w:lang w:val="en-US" w:eastAsia="zh-CN" w:bidi="ar-SA"/>
              </w:rPr>
              <w:t>内完成</w:t>
            </w:r>
            <w:r>
              <w:rPr>
                <w:rFonts w:hint="eastAsia" w:asciiTheme="minorEastAsia" w:hAnsiTheme="minorEastAsia" w:eastAsiaTheme="minorEastAsia" w:cstheme="minorEastAsia"/>
                <w:color w:val="auto"/>
                <w:sz w:val="24"/>
              </w:rPr>
              <w:t xml:space="preserve"> </w:t>
            </w:r>
            <w:permEnd w:id="35"/>
            <w:r>
              <w:rPr>
                <w:rFonts w:hint="eastAsia" w:asciiTheme="minorEastAsia" w:hAnsiTheme="minorEastAsia" w:eastAsiaTheme="minorEastAsia" w:cstheme="minorEastAsia"/>
                <w:color w:val="auto"/>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6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60" w:lineRule="auto"/>
              <w:ind w:left="38" w:leftChars="18"/>
              <w:jc w:val="cente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color w:val="auto"/>
                <w:sz w:val="24"/>
              </w:rPr>
              <w:t>响应文件</w:t>
            </w:r>
            <w:r>
              <w:rPr>
                <w:rFonts w:hint="eastAsia" w:asciiTheme="minorEastAsia" w:hAnsiTheme="minorEastAsia" w:eastAsiaTheme="minorEastAsia" w:cstheme="minorEastAsia"/>
                <w:b/>
                <w:bCs/>
                <w:color w:val="auto"/>
                <w:sz w:val="24"/>
              </w:rPr>
              <w:t>正本1份，副本       份</w:t>
            </w:r>
            <w:r>
              <w:rPr>
                <w:rFonts w:hint="eastAsia" w:asciiTheme="minorEastAsia" w:hAnsiTheme="minorEastAsia" w:eastAsiaTheme="minorEastAsia" w:cstheme="minorEastAsia"/>
                <w:color w:val="auto"/>
                <w:sz w:val="24"/>
              </w:rPr>
              <w:t>。</w:t>
            </w:r>
          </w:p>
          <w:p>
            <w:pPr>
              <w:pStyle w:val="25"/>
              <w:spacing w:line="312" w:lineRule="auto"/>
              <w:ind w:firstLine="241" w:firstLineChars="10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b/>
                <w:bCs/>
                <w:color w:val="auto"/>
              </w:rPr>
              <w:sym w:font="Wingdings 2" w:char="0052"/>
            </w:r>
            <w:r>
              <w:rPr>
                <w:rFonts w:hint="eastAsia" w:asciiTheme="minorEastAsia" w:hAnsiTheme="minorEastAsia" w:eastAsiaTheme="minorEastAsia" w:cstheme="minorEastAsia"/>
                <w:b/>
                <w:bCs/>
                <w:color w:val="auto"/>
                <w:lang w:val="zh-CN"/>
              </w:rPr>
              <w:t>电子邮件响应文件</w:t>
            </w:r>
            <w:r>
              <w:rPr>
                <w:rFonts w:hint="eastAsia" w:asciiTheme="minorEastAsia" w:hAnsiTheme="minorEastAsia" w:eastAsiaTheme="minorEastAsia" w:cstheme="minorEastAsia"/>
                <w:b/>
                <w:bCs/>
                <w:color w:val="auto"/>
              </w:rPr>
              <w:t>1份</w:t>
            </w:r>
            <w:r>
              <w:rPr>
                <w:rFonts w:hint="eastAsia" w:asciiTheme="minorEastAsia" w:hAnsiTheme="minorEastAsia" w:eastAsiaTheme="minorEastAsia" w:cstheme="minorEastAsia"/>
                <w:color w:val="auto"/>
                <w:lang w:val="zh-CN"/>
              </w:rPr>
              <w:t>。</w:t>
            </w:r>
          </w:p>
          <w:p>
            <w:pPr>
              <w:pStyle w:val="25"/>
              <w:spacing w:line="312" w:lineRule="auto"/>
              <w:ind w:firstLine="241" w:firstLineChars="10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b/>
                <w:bCs/>
                <w:color w:val="auto"/>
              </w:rPr>
              <w:t>□</w:t>
            </w:r>
            <w:r>
              <w:rPr>
                <w:rFonts w:hint="eastAsia" w:asciiTheme="minorEastAsia" w:hAnsiTheme="minorEastAsia" w:eastAsiaTheme="minorEastAsia" w:cstheme="minorEastAsia"/>
                <w:color w:val="auto"/>
                <w:kern w:val="2"/>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0830-6522169/6522176</w:t>
            </w:r>
          </w:p>
        </w:tc>
      </w:tr>
    </w:tbl>
    <w:p>
      <w:pPr>
        <w:keepNext w:val="0"/>
        <w:keepLines w:val="0"/>
        <w:pageBreakBefore w:val="0"/>
        <w:widowControl w:val="0"/>
        <w:kinsoku/>
        <w:wordWrap/>
        <w:overflowPunct w:val="0"/>
        <w:topLinePunct w:val="0"/>
        <w:autoSpaceDE/>
        <w:autoSpaceDN/>
        <w:bidi w:val="0"/>
        <w:adjustRightInd/>
        <w:snapToGrid/>
        <w:spacing w:line="240" w:lineRule="auto"/>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textAlignment w:val="auto"/>
        <w:outlineLvl w:val="9"/>
        <w:rPr>
          <w:rFonts w:hint="eastAsia" w:asciiTheme="minorEastAsia" w:hAnsiTheme="minorEastAsia" w:eastAsiaTheme="minorEastAsia" w:cstheme="minorEastAsia"/>
          <w:color w:val="auto"/>
          <w:sz w:val="24"/>
          <w:szCs w:val="32"/>
        </w:rPr>
      </w:pPr>
      <w:r>
        <w:rPr>
          <w:rFonts w:hint="eastAsia"/>
          <w:color w:val="auto"/>
          <w:sz w:val="24"/>
        </w:rPr>
        <w:t>询价文件其他描述与本表不一致的，以本表为准。</w:t>
      </w: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outlineLvl w:val="9"/>
        <w:rPr>
          <w:rFonts w:hint="eastAsia" w:asciiTheme="minorEastAsia" w:hAnsiTheme="minorEastAsia" w:eastAsiaTheme="minorEastAsia" w:cstheme="minorEastAsia"/>
          <w:color w:val="auto"/>
          <w:sz w:val="24"/>
          <w:szCs w:val="32"/>
        </w:rPr>
      </w:pPr>
    </w:p>
    <w:p>
      <w:pPr>
        <w:spacing w:after="240" w:afterLines="100"/>
        <w:jc w:val="center"/>
        <w:outlineLvl w:val="1"/>
        <w:rPr>
          <w:rFonts w:hint="eastAsia" w:ascii="宋体" w:hAnsi="宋体"/>
          <w:b/>
          <w:color w:val="auto"/>
          <w:sz w:val="32"/>
        </w:rPr>
      </w:pPr>
      <w:bookmarkStart w:id="30" w:name="_Toc8039"/>
      <w:bookmarkStart w:id="31" w:name="_Toc224"/>
      <w:r>
        <w:rPr>
          <w:rFonts w:hint="eastAsia" w:ascii="宋体" w:hAnsi="宋体"/>
          <w:b/>
          <w:color w:val="auto"/>
          <w:sz w:val="32"/>
        </w:rPr>
        <w:t>二、总则</w:t>
      </w:r>
      <w:bookmarkEnd w:id="30"/>
      <w:bookmarkEnd w:id="31"/>
    </w:p>
    <w:p>
      <w:pPr>
        <w:spacing w:line="360" w:lineRule="auto"/>
        <w:rPr>
          <w:b/>
          <w:color w:val="auto"/>
          <w:sz w:val="24"/>
        </w:rPr>
      </w:pPr>
      <w:r>
        <w:rPr>
          <w:b/>
          <w:color w:val="auto"/>
          <w:sz w:val="24"/>
        </w:rPr>
        <w:t>1.适用范围</w:t>
      </w:r>
    </w:p>
    <w:p>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pPr>
        <w:tabs>
          <w:tab w:val="left" w:pos="7665"/>
        </w:tabs>
        <w:spacing w:line="360" w:lineRule="auto"/>
        <w:ind w:firstLine="480" w:firstLineChars="200"/>
        <w:rPr>
          <w:color w:val="auto"/>
          <w:sz w:val="24"/>
        </w:rPr>
      </w:pPr>
      <w:r>
        <w:rPr>
          <w:color w:val="auto"/>
          <w:sz w:val="24"/>
        </w:rPr>
        <w:t>1.2 本询价文件的解释权归采购人所有。</w:t>
      </w:r>
    </w:p>
    <w:p>
      <w:pPr>
        <w:spacing w:line="360" w:lineRule="auto"/>
        <w:rPr>
          <w:b/>
          <w:color w:val="auto"/>
          <w:sz w:val="24"/>
        </w:rPr>
      </w:pPr>
      <w:r>
        <w:rPr>
          <w:b/>
          <w:color w:val="auto"/>
          <w:sz w:val="24"/>
        </w:rPr>
        <w:t>2.采购主体</w:t>
      </w:r>
    </w:p>
    <w:p>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pPr>
        <w:spacing w:line="360" w:lineRule="auto"/>
        <w:rPr>
          <w:b/>
          <w:color w:val="auto"/>
          <w:kern w:val="0"/>
          <w:sz w:val="24"/>
        </w:rPr>
      </w:pPr>
      <w:r>
        <w:rPr>
          <w:b/>
          <w:color w:val="auto"/>
          <w:kern w:val="0"/>
          <w:sz w:val="24"/>
        </w:rPr>
        <w:t>3. 合格供应商（实质性要求）</w:t>
      </w:r>
    </w:p>
    <w:p>
      <w:pPr>
        <w:tabs>
          <w:tab w:val="left" w:pos="7665"/>
        </w:tabs>
        <w:spacing w:line="360" w:lineRule="auto"/>
        <w:rPr>
          <w:color w:val="auto"/>
          <w:sz w:val="24"/>
        </w:rPr>
      </w:pPr>
      <w:r>
        <w:rPr>
          <w:b/>
          <w:color w:val="auto"/>
          <w:sz w:val="24"/>
        </w:rPr>
        <w:t xml:space="preserve">    </w:t>
      </w:r>
      <w:r>
        <w:rPr>
          <w:color w:val="auto"/>
          <w:sz w:val="24"/>
        </w:rPr>
        <w:t>合格供应商应具备以下条件：</w:t>
      </w:r>
    </w:p>
    <w:p>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pPr>
        <w:spacing w:line="360" w:lineRule="auto"/>
        <w:rPr>
          <w:b/>
          <w:color w:val="auto"/>
          <w:kern w:val="0"/>
          <w:sz w:val="24"/>
        </w:rPr>
      </w:pPr>
      <w:r>
        <w:rPr>
          <w:b/>
          <w:color w:val="auto"/>
          <w:kern w:val="0"/>
          <w:sz w:val="24"/>
        </w:rPr>
        <w:t>4. 询价费用（实质性要求）</w:t>
      </w:r>
    </w:p>
    <w:p>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pPr>
        <w:pStyle w:val="31"/>
        <w:spacing w:line="360" w:lineRule="auto"/>
        <w:rPr>
          <w:rFonts w:ascii="Times New Roman"/>
          <w:b/>
          <w:color w:val="auto"/>
          <w:sz w:val="24"/>
          <w:szCs w:val="24"/>
        </w:rPr>
      </w:pPr>
      <w:r>
        <w:rPr>
          <w:rFonts w:ascii="Times New Roman"/>
          <w:b/>
          <w:color w:val="auto"/>
          <w:sz w:val="24"/>
          <w:szCs w:val="24"/>
        </w:rPr>
        <w:t>5.充分、公平竞争保障措施（实质性要求）</w:t>
      </w:r>
    </w:p>
    <w:p>
      <w:pPr>
        <w:pStyle w:val="31"/>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31"/>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31"/>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31"/>
        <w:spacing w:line="360" w:lineRule="auto"/>
        <w:ind w:left="1" w:firstLine="480" w:firstLineChars="200"/>
        <w:rPr>
          <w:rFonts w:ascii="Times New Roman"/>
          <w:color w:val="auto"/>
          <w:sz w:val="24"/>
          <w:szCs w:val="24"/>
        </w:rPr>
      </w:pPr>
      <w:r>
        <w:rPr>
          <w:rFonts w:ascii="Times New Roman"/>
          <w:color w:val="auto"/>
          <w:sz w:val="24"/>
          <w:szCs w:val="24"/>
        </w:rPr>
        <w:t>5.4提供相同品牌产品处理。提供相同品牌产品的不同供应商参加同一合同项下采购项目的，以其中通过资格审查且报价最低的供应商获得成交供应商推荐资格；报价相同的，由询价小组自主采取公平、择优的方式确定一个供应商参加询价，其他同品牌供应商不作为成交供应商候选人。</w:t>
      </w:r>
    </w:p>
    <w:p>
      <w:pPr>
        <w:pStyle w:val="31"/>
        <w:spacing w:line="360" w:lineRule="auto"/>
        <w:ind w:left="1" w:firstLine="480" w:firstLineChars="200"/>
        <w:rPr>
          <w:rFonts w:ascii="Times New Roman"/>
          <w:color w:val="auto"/>
          <w:sz w:val="24"/>
          <w:szCs w:val="24"/>
        </w:rPr>
      </w:pPr>
      <w:r>
        <w:rPr>
          <w:rFonts w:ascii="Times New Roman"/>
          <w:color w:val="auto"/>
          <w:sz w:val="24"/>
          <w:szCs w:val="24"/>
        </w:rPr>
        <w:t>5.5供应商实际控制人或者中高级管理人员，同时是采购单位工作人员，不得参与本项目采购活动。</w:t>
      </w:r>
    </w:p>
    <w:p>
      <w:pPr>
        <w:spacing w:line="360" w:lineRule="auto"/>
        <w:ind w:firstLine="480" w:firstLineChars="200"/>
        <w:rPr>
          <w:color w:val="auto"/>
          <w:sz w:val="24"/>
        </w:rPr>
      </w:pPr>
      <w:r>
        <w:rPr>
          <w:color w:val="auto"/>
          <w:sz w:val="24"/>
        </w:rPr>
        <w:t>5.6同一母公司的两家以上的子公司只能组成联合体参加本项目同一合同项下的采购活动，不得以不同供应商身份同时参加本项目同一合同项下的采购活动。</w:t>
      </w:r>
    </w:p>
    <w:p>
      <w:pPr>
        <w:pStyle w:val="31"/>
        <w:spacing w:line="360" w:lineRule="auto"/>
        <w:ind w:left="1" w:firstLine="480" w:firstLineChars="200"/>
        <w:rPr>
          <w:rFonts w:ascii="Times New Roman"/>
          <w:color w:val="auto"/>
          <w:sz w:val="24"/>
          <w:szCs w:val="24"/>
        </w:rPr>
      </w:pPr>
      <w:r>
        <w:rPr>
          <w:rFonts w:ascii="Times New Roman"/>
          <w:color w:val="auto"/>
          <w:sz w:val="24"/>
          <w:szCs w:val="24"/>
        </w:rPr>
        <w:t>5.7回避。采购活动中，采购人员及相关人员与供应商有下列利害关系之一的，应当回避：</w:t>
      </w:r>
    </w:p>
    <w:p>
      <w:pPr>
        <w:pStyle w:val="31"/>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pPr>
        <w:pStyle w:val="31"/>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pPr>
        <w:pStyle w:val="31"/>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pPr>
        <w:pStyle w:val="31"/>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pPr>
        <w:pStyle w:val="31"/>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pPr>
        <w:pStyle w:val="31"/>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pPr>
        <w:pStyle w:val="31"/>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pPr>
        <w:pStyle w:val="31"/>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pPr>
        <w:pStyle w:val="31"/>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pPr>
        <w:pStyle w:val="31"/>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pPr>
        <w:pStyle w:val="31"/>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pPr>
        <w:pStyle w:val="31"/>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pPr>
        <w:pStyle w:val="31"/>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pPr>
        <w:pStyle w:val="31"/>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pPr>
        <w:pStyle w:val="31"/>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pPr>
        <w:pStyle w:val="31"/>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pPr>
        <w:spacing w:line="360" w:lineRule="auto"/>
        <w:ind w:firstLine="470" w:firstLineChars="196"/>
        <w:rPr>
          <w:color w:val="auto"/>
          <w:sz w:val="24"/>
        </w:rPr>
      </w:pPr>
      <w:r>
        <w:rPr>
          <w:color w:val="auto"/>
          <w:sz w:val="24"/>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rPr>
      </w:pPr>
      <w:r>
        <w:rPr>
          <w:color w:val="auto"/>
          <w:sz w:val="24"/>
        </w:rPr>
        <w:t>7.2 未按询价文件要求在规定时间前交纳规定数额询价保证金的响应文件无效。</w:t>
      </w:r>
    </w:p>
    <w:p>
      <w:pPr>
        <w:spacing w:line="360" w:lineRule="auto"/>
        <w:ind w:firstLine="470" w:firstLineChars="196"/>
        <w:rPr>
          <w:color w:val="auto"/>
          <w:sz w:val="24"/>
        </w:rPr>
      </w:pPr>
      <w:r>
        <w:rPr>
          <w:color w:val="auto"/>
          <w:sz w:val="24"/>
        </w:rPr>
        <w:t>7.3 供应商所交纳的询价保证金不计利息。</w:t>
      </w:r>
    </w:p>
    <w:p>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rPr>
      </w:pPr>
      <w:r>
        <w:rPr>
          <w:color w:val="auto"/>
          <w:sz w:val="24"/>
        </w:rPr>
        <w:t>7.5发生下列情形之一的，采购人将不予退还询价保证金：</w:t>
      </w:r>
    </w:p>
    <w:p>
      <w:pPr>
        <w:spacing w:line="360" w:lineRule="auto"/>
        <w:ind w:firstLine="470" w:firstLineChars="196"/>
        <w:rPr>
          <w:color w:val="auto"/>
          <w:sz w:val="24"/>
        </w:rPr>
      </w:pPr>
      <w:r>
        <w:rPr>
          <w:color w:val="auto"/>
          <w:sz w:val="24"/>
        </w:rPr>
        <w:t>（一）在询价文件规定的询价截止时间后撤回询价的；</w:t>
      </w:r>
    </w:p>
    <w:p>
      <w:pPr>
        <w:spacing w:line="360" w:lineRule="auto"/>
        <w:ind w:firstLine="470" w:firstLineChars="196"/>
        <w:rPr>
          <w:color w:val="auto"/>
          <w:sz w:val="24"/>
        </w:rPr>
      </w:pPr>
      <w:r>
        <w:rPr>
          <w:color w:val="auto"/>
          <w:sz w:val="24"/>
        </w:rPr>
        <w:t>（二）在采购人确定成交人之前放弃成交候选资格的；</w:t>
      </w:r>
    </w:p>
    <w:p>
      <w:pPr>
        <w:spacing w:line="360" w:lineRule="auto"/>
        <w:ind w:firstLine="470" w:firstLineChars="196"/>
        <w:rPr>
          <w:color w:val="auto"/>
          <w:sz w:val="24"/>
        </w:rPr>
      </w:pPr>
      <w:r>
        <w:rPr>
          <w:color w:val="auto"/>
          <w:sz w:val="24"/>
        </w:rPr>
        <w:t>（三）成交后放弃成交、不领取或者不接收成交通知书的；</w:t>
      </w:r>
    </w:p>
    <w:p>
      <w:pPr>
        <w:spacing w:line="360" w:lineRule="auto"/>
        <w:ind w:firstLine="470" w:firstLineChars="196"/>
        <w:rPr>
          <w:color w:val="auto"/>
          <w:sz w:val="24"/>
        </w:rPr>
      </w:pPr>
      <w:r>
        <w:rPr>
          <w:color w:val="auto"/>
          <w:sz w:val="24"/>
        </w:rPr>
        <w:t>（四）由于成交人的原因未能按照询价文件的规定与采购人签订合同的；</w:t>
      </w:r>
    </w:p>
    <w:p>
      <w:pPr>
        <w:spacing w:line="360" w:lineRule="auto"/>
        <w:ind w:firstLine="470" w:firstLineChars="196"/>
        <w:rPr>
          <w:color w:val="auto"/>
          <w:sz w:val="24"/>
        </w:rPr>
      </w:pPr>
      <w:r>
        <w:rPr>
          <w:color w:val="auto"/>
          <w:sz w:val="24"/>
        </w:rPr>
        <w:t>（五）由于成交人的原因未能按照询价文件的规定交纳履约保证金的；</w:t>
      </w:r>
    </w:p>
    <w:p>
      <w:pPr>
        <w:spacing w:line="360" w:lineRule="auto"/>
        <w:ind w:firstLine="470" w:firstLineChars="196"/>
        <w:rPr>
          <w:color w:val="auto"/>
          <w:sz w:val="24"/>
        </w:rPr>
      </w:pPr>
      <w:r>
        <w:rPr>
          <w:color w:val="auto"/>
          <w:sz w:val="24"/>
        </w:rPr>
        <w:t>（六）供应商提供虚假资料的；</w:t>
      </w:r>
    </w:p>
    <w:p>
      <w:pPr>
        <w:spacing w:line="360" w:lineRule="auto"/>
        <w:ind w:firstLine="470" w:firstLineChars="196"/>
        <w:rPr>
          <w:color w:val="auto"/>
          <w:sz w:val="24"/>
        </w:rPr>
      </w:pPr>
      <w:r>
        <w:rPr>
          <w:color w:val="auto"/>
          <w:sz w:val="24"/>
        </w:rPr>
        <w:t>（七）询价有效期内，供应商在采购活动中有违法、违规、违纪行为。</w:t>
      </w:r>
    </w:p>
    <w:p>
      <w:pPr>
        <w:spacing w:line="360" w:lineRule="auto"/>
        <w:ind w:firstLine="472" w:firstLineChars="196"/>
        <w:rPr>
          <w:b/>
          <w:color w:val="auto"/>
          <w:sz w:val="24"/>
        </w:rPr>
      </w:pPr>
      <w:r>
        <w:rPr>
          <w:b/>
          <w:color w:val="auto"/>
          <w:sz w:val="24"/>
        </w:rPr>
        <w:t>8.响应文件有效期（实质性要求）</w:t>
      </w:r>
    </w:p>
    <w:p>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1"/>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pPr>
        <w:pStyle w:val="11"/>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pPr>
        <w:spacing w:after="240" w:afterLines="100"/>
        <w:jc w:val="center"/>
        <w:outlineLvl w:val="1"/>
        <w:rPr>
          <w:b/>
          <w:color w:val="auto"/>
          <w:sz w:val="32"/>
        </w:rPr>
      </w:pPr>
      <w:bookmarkStart w:id="32" w:name="_Toc4410"/>
      <w:bookmarkStart w:id="33" w:name="_Toc21246"/>
      <w:r>
        <w:rPr>
          <w:rFonts w:ascii="宋体" w:hAnsi="宋体"/>
          <w:b/>
          <w:color w:val="auto"/>
          <w:sz w:val="32"/>
        </w:rPr>
        <w:t>三、询价文件</w:t>
      </w:r>
      <w:bookmarkEnd w:id="32"/>
      <w:bookmarkEnd w:id="33"/>
    </w:p>
    <w:p>
      <w:pPr>
        <w:spacing w:line="360" w:lineRule="auto"/>
        <w:rPr>
          <w:b/>
          <w:color w:val="auto"/>
          <w:sz w:val="24"/>
        </w:rPr>
      </w:pPr>
      <w:r>
        <w:rPr>
          <w:b/>
          <w:color w:val="auto"/>
          <w:sz w:val="24"/>
        </w:rPr>
        <w:t>10．询价文件的构成（实质性要求）</w:t>
      </w:r>
    </w:p>
    <w:p>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rPr>
      </w:pPr>
      <w:r>
        <w:rPr>
          <w:b/>
          <w:color w:val="auto"/>
          <w:sz w:val="24"/>
        </w:rPr>
        <w:t>11. 询价文件的澄清和修改</w:t>
      </w:r>
    </w:p>
    <w:p>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bCs/>
          <w:color w:val="auto"/>
          <w:sz w:val="24"/>
        </w:rPr>
        <w:t>泸州兴阳投资集团有限公司网站http://www.xytzjt.cn/</w:t>
      </w:r>
      <w:r>
        <w:rPr>
          <w:color w:val="auto"/>
          <w:sz w:val="24"/>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rPr>
      </w:pPr>
      <w:r>
        <w:rPr>
          <w:b/>
          <w:color w:val="auto"/>
          <w:sz w:val="24"/>
        </w:rPr>
        <w:t>12. 答疑会和现场考察</w:t>
      </w:r>
    </w:p>
    <w:p>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pPr>
        <w:spacing w:after="240" w:afterLines="100"/>
        <w:jc w:val="center"/>
        <w:outlineLvl w:val="1"/>
        <w:rPr>
          <w:rFonts w:ascii="宋体" w:hAnsi="宋体"/>
          <w:b/>
          <w:color w:val="auto"/>
          <w:sz w:val="32"/>
        </w:rPr>
      </w:pPr>
      <w:bookmarkStart w:id="34" w:name="_Toc6063"/>
      <w:bookmarkStart w:id="35" w:name="_Toc11002"/>
      <w:r>
        <w:rPr>
          <w:rFonts w:ascii="宋体" w:hAnsi="宋体"/>
          <w:b/>
          <w:color w:val="auto"/>
          <w:sz w:val="32"/>
        </w:rPr>
        <w:t>四、询价响应文件</w:t>
      </w:r>
      <w:bookmarkEnd w:id="34"/>
      <w:bookmarkEnd w:id="35"/>
    </w:p>
    <w:p>
      <w:pPr>
        <w:spacing w:line="360" w:lineRule="auto"/>
        <w:rPr>
          <w:b/>
          <w:color w:val="auto"/>
          <w:sz w:val="24"/>
        </w:rPr>
      </w:pPr>
      <w:r>
        <w:rPr>
          <w:b/>
          <w:color w:val="auto"/>
          <w:sz w:val="24"/>
        </w:rPr>
        <w:t>13.响应文件的组成（实质性要求）</w:t>
      </w:r>
    </w:p>
    <w:p>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rPr>
      </w:pPr>
      <w:r>
        <w:rPr>
          <w:b/>
          <w:color w:val="auto"/>
          <w:sz w:val="24"/>
        </w:rPr>
        <w:t>14.响应文件的语言（实质性要求）</w:t>
      </w:r>
    </w:p>
    <w:p>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pPr>
        <w:spacing w:line="360" w:lineRule="auto"/>
        <w:rPr>
          <w:b/>
          <w:color w:val="auto"/>
          <w:sz w:val="24"/>
        </w:rPr>
      </w:pPr>
      <w:r>
        <w:rPr>
          <w:b/>
          <w:color w:val="auto"/>
          <w:sz w:val="24"/>
        </w:rPr>
        <w:t>15．计量单位（实质性要求）</w:t>
      </w:r>
    </w:p>
    <w:p>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pPr>
        <w:spacing w:line="360" w:lineRule="auto"/>
        <w:rPr>
          <w:b/>
          <w:color w:val="auto"/>
          <w:sz w:val="24"/>
        </w:rPr>
      </w:pPr>
      <w:r>
        <w:rPr>
          <w:b/>
          <w:color w:val="auto"/>
          <w:sz w:val="24"/>
        </w:rPr>
        <w:t>17.响应文件格式</w:t>
      </w:r>
    </w:p>
    <w:p>
      <w:pPr>
        <w:spacing w:line="360" w:lineRule="auto"/>
        <w:ind w:left="2" w:leftChars="1" w:firstLine="480" w:firstLineChars="200"/>
        <w:rPr>
          <w:color w:val="auto"/>
          <w:sz w:val="24"/>
        </w:rPr>
      </w:pPr>
      <w:r>
        <w:rPr>
          <w:color w:val="auto"/>
          <w:sz w:val="24"/>
        </w:rPr>
        <w:t>17.1 供应商应执行询价文件第七章的规定要求。</w:t>
      </w:r>
    </w:p>
    <w:p>
      <w:pPr>
        <w:spacing w:line="360" w:lineRule="auto"/>
        <w:ind w:left="2" w:leftChars="1" w:firstLine="480" w:firstLineChars="200"/>
        <w:rPr>
          <w:color w:val="auto"/>
          <w:sz w:val="24"/>
        </w:rPr>
      </w:pPr>
      <w:r>
        <w:rPr>
          <w:color w:val="auto"/>
          <w:sz w:val="24"/>
        </w:rPr>
        <w:t>17.2 对于没有格式要求的询价文件由供应商自行编写。</w:t>
      </w:r>
    </w:p>
    <w:p>
      <w:pPr>
        <w:spacing w:line="360" w:lineRule="auto"/>
        <w:rPr>
          <w:b/>
          <w:color w:val="auto"/>
          <w:sz w:val="24"/>
        </w:rPr>
      </w:pPr>
      <w:r>
        <w:rPr>
          <w:b/>
          <w:color w:val="auto"/>
          <w:sz w:val="24"/>
        </w:rPr>
        <w:t>18.响应文件的编制和签署</w:t>
      </w:r>
    </w:p>
    <w:p>
      <w:pPr>
        <w:spacing w:line="360" w:lineRule="auto"/>
        <w:ind w:firstLine="470" w:firstLineChars="196"/>
        <w:rPr>
          <w:color w:val="auto"/>
          <w:sz w:val="24"/>
        </w:rPr>
      </w:pPr>
      <w:r>
        <w:rPr>
          <w:color w:val="auto"/>
          <w:sz w:val="24"/>
        </w:rPr>
        <w:t>18.1参加询价的供应商应按照询价文件的要求，准备响应文件。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，封面上标注“正本”、“副本”字样；所有响应文件须注明询价通知编号、项目名称和供应商名称。</w:t>
      </w:r>
    </w:p>
    <w:p>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rPr>
      </w:pPr>
      <w:r>
        <w:rPr>
          <w:color w:val="auto"/>
          <w:sz w:val="24"/>
        </w:rPr>
        <w:t>18.5响应文件正本和副本需要逐页编目编码。</w:t>
      </w:r>
    </w:p>
    <w:p>
      <w:pPr>
        <w:tabs>
          <w:tab w:val="left" w:pos="1080"/>
        </w:tabs>
        <w:spacing w:line="360" w:lineRule="auto"/>
        <w:rPr>
          <w:b/>
          <w:color w:val="auto"/>
          <w:sz w:val="24"/>
        </w:rPr>
      </w:pPr>
      <w:r>
        <w:rPr>
          <w:b/>
          <w:color w:val="auto"/>
          <w:sz w:val="24"/>
        </w:rPr>
        <w:t>19.响应文件的密封和标注（电子邮箱递交的除外）</w:t>
      </w:r>
    </w:p>
    <w:p>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pPr>
        <w:tabs>
          <w:tab w:val="left" w:pos="1080"/>
        </w:tabs>
        <w:spacing w:line="360" w:lineRule="auto"/>
        <w:ind w:firstLine="480" w:firstLineChars="200"/>
        <w:rPr>
          <w:rStyle w:val="24"/>
          <w:color w:val="auto"/>
          <w:sz w:val="24"/>
          <w:szCs w:val="24"/>
        </w:rPr>
      </w:pPr>
      <w:r>
        <w:rPr>
          <w:color w:val="auto"/>
          <w:sz w:val="24"/>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rPr>
      </w:pPr>
      <w:r>
        <w:rPr>
          <w:color w:val="auto"/>
          <w:sz w:val="24"/>
        </w:rPr>
        <w:t>19.3 所有外层密封袋的封口处应粘贴牢固。</w:t>
      </w:r>
    </w:p>
    <w:p>
      <w:pPr>
        <w:tabs>
          <w:tab w:val="left" w:pos="1080"/>
        </w:tabs>
        <w:spacing w:line="360" w:lineRule="auto"/>
        <w:ind w:firstLine="480" w:firstLineChars="200"/>
        <w:rPr>
          <w:color w:val="auto"/>
          <w:sz w:val="24"/>
        </w:rPr>
      </w:pPr>
      <w:r>
        <w:rPr>
          <w:color w:val="auto"/>
          <w:sz w:val="24"/>
        </w:rPr>
        <w:t>19.4 未按以上要求进行密封和标注的响应文件，采购人将拒收或者在时间允许的范围内，要求修改完善后接收。</w:t>
      </w:r>
    </w:p>
    <w:p>
      <w:pPr>
        <w:tabs>
          <w:tab w:val="left" w:pos="1080"/>
        </w:tabs>
        <w:spacing w:line="360" w:lineRule="auto"/>
        <w:rPr>
          <w:b/>
          <w:color w:val="auto"/>
          <w:sz w:val="24"/>
        </w:rPr>
      </w:pPr>
      <w:r>
        <w:rPr>
          <w:b/>
          <w:color w:val="auto"/>
          <w:sz w:val="24"/>
        </w:rPr>
        <w:t>20.响应文件的递交</w:t>
      </w:r>
    </w:p>
    <w:p>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rPr>
      </w:pPr>
      <w:r>
        <w:rPr>
          <w:color w:val="auto"/>
          <w:sz w:val="24"/>
        </w:rPr>
        <w:t>20.2本次采购不接收邮寄的响应文件。</w:t>
      </w:r>
    </w:p>
    <w:p>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rPr>
      </w:pPr>
      <w:r>
        <w:rPr>
          <w:color w:val="auto"/>
          <w:sz w:val="24"/>
        </w:rPr>
        <w:t>21.4响应文件中报价如果出现下列不一致的，可按以下原则进行修改：</w:t>
      </w:r>
    </w:p>
    <w:p>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rPr>
      </w:pPr>
      <w:r>
        <w:rPr>
          <w:color w:val="auto"/>
          <w:sz w:val="24"/>
        </w:rPr>
        <w:t>（三）单价金额小数点或者百分比有明显错位的，以总价为准，修正单价。</w:t>
      </w:r>
    </w:p>
    <w:p>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rPr>
      </w:pPr>
      <w:r>
        <w:rPr>
          <w:color w:val="auto"/>
          <w:sz w:val="24"/>
        </w:rPr>
        <w:t>21.5 供应商对其提交的响应文件的真实性、合法性承担法律责任。</w:t>
      </w:r>
    </w:p>
    <w:p>
      <w:pPr>
        <w:spacing w:after="240" w:afterLines="100"/>
        <w:jc w:val="center"/>
        <w:outlineLvl w:val="1"/>
        <w:rPr>
          <w:rFonts w:ascii="宋体" w:hAnsi="宋体"/>
          <w:b/>
          <w:color w:val="auto"/>
          <w:sz w:val="32"/>
        </w:rPr>
      </w:pPr>
      <w:bookmarkStart w:id="36" w:name="_Toc14509"/>
      <w:bookmarkStart w:id="37" w:name="_Toc638"/>
      <w:r>
        <w:rPr>
          <w:rFonts w:ascii="宋体" w:hAnsi="宋体"/>
          <w:b/>
          <w:color w:val="auto"/>
          <w:sz w:val="32"/>
        </w:rPr>
        <w:t>五、询价及评审过程</w:t>
      </w:r>
      <w:bookmarkEnd w:id="36"/>
      <w:bookmarkEnd w:id="37"/>
    </w:p>
    <w:p>
      <w:pPr>
        <w:spacing w:line="360" w:lineRule="auto"/>
        <w:rPr>
          <w:b/>
          <w:color w:val="auto"/>
          <w:sz w:val="24"/>
        </w:rPr>
      </w:pPr>
      <w:r>
        <w:rPr>
          <w:b/>
          <w:color w:val="auto"/>
          <w:sz w:val="24"/>
        </w:rPr>
        <w:t>22. 询价小组的组建按本文件第六章的规定进行。</w:t>
      </w:r>
    </w:p>
    <w:p>
      <w:pPr>
        <w:spacing w:after="240" w:afterLines="100"/>
        <w:jc w:val="center"/>
        <w:outlineLvl w:val="1"/>
        <w:rPr>
          <w:rFonts w:ascii="宋体" w:hAnsi="宋体"/>
          <w:b/>
          <w:color w:val="auto"/>
          <w:sz w:val="32"/>
        </w:rPr>
      </w:pPr>
      <w:bookmarkStart w:id="38" w:name="_Toc26607"/>
      <w:bookmarkStart w:id="39" w:name="_Toc30299"/>
      <w:r>
        <w:rPr>
          <w:rFonts w:ascii="宋体" w:hAnsi="宋体"/>
          <w:b/>
          <w:color w:val="auto"/>
          <w:sz w:val="32"/>
        </w:rPr>
        <w:t>六、成交事项</w:t>
      </w:r>
      <w:bookmarkEnd w:id="38"/>
      <w:bookmarkEnd w:id="39"/>
    </w:p>
    <w:p>
      <w:pPr>
        <w:spacing w:line="360" w:lineRule="auto"/>
        <w:rPr>
          <w:b/>
          <w:color w:val="auto"/>
          <w:sz w:val="24"/>
        </w:rPr>
      </w:pPr>
      <w:r>
        <w:rPr>
          <w:b/>
          <w:color w:val="auto"/>
          <w:sz w:val="24"/>
        </w:rPr>
        <w:t>23.确定成交供应商</w:t>
      </w:r>
    </w:p>
    <w:p>
      <w:pPr>
        <w:spacing w:line="360" w:lineRule="auto"/>
        <w:ind w:firstLine="480" w:firstLineChars="200"/>
        <w:rPr>
          <w:color w:val="auto"/>
          <w:sz w:val="24"/>
        </w:rPr>
      </w:pPr>
      <w:r>
        <w:rPr>
          <w:color w:val="auto"/>
          <w:sz w:val="24"/>
        </w:rPr>
        <w:t>23.1成交通知书为签订采购合同的依据之一，是合同的有效组成部分。</w:t>
      </w:r>
    </w:p>
    <w:p>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pPr>
        <w:spacing w:line="360" w:lineRule="auto"/>
        <w:ind w:firstLine="480" w:firstLineChars="200"/>
        <w:rPr>
          <w:color w:val="auto"/>
          <w:sz w:val="24"/>
        </w:rPr>
      </w:pPr>
      <w:r>
        <w:rPr>
          <w:color w:val="auto"/>
          <w:sz w:val="24"/>
        </w:rPr>
        <w:t>（1）发现成交候选供应商存在禁止参加本项目采购活动的违法行为的；</w:t>
      </w:r>
    </w:p>
    <w:p>
      <w:pPr>
        <w:spacing w:line="360" w:lineRule="auto"/>
        <w:ind w:firstLine="480" w:firstLineChars="200"/>
        <w:rPr>
          <w:color w:val="auto"/>
          <w:sz w:val="24"/>
        </w:rPr>
      </w:pPr>
      <w:r>
        <w:rPr>
          <w:color w:val="auto"/>
          <w:sz w:val="24"/>
        </w:rPr>
        <w:t>（2）成交候选供应商因不可抗力，不能继续参加采购活动；</w:t>
      </w:r>
    </w:p>
    <w:p>
      <w:pPr>
        <w:spacing w:line="360" w:lineRule="auto"/>
        <w:ind w:firstLine="480" w:firstLineChars="200"/>
        <w:rPr>
          <w:color w:val="auto"/>
          <w:sz w:val="24"/>
        </w:rPr>
      </w:pPr>
      <w:r>
        <w:rPr>
          <w:color w:val="auto"/>
          <w:sz w:val="24"/>
        </w:rPr>
        <w:t>（3）成交候选供应商提供虚假材料；</w:t>
      </w:r>
    </w:p>
    <w:p>
      <w:pPr>
        <w:spacing w:line="360" w:lineRule="auto"/>
        <w:ind w:firstLine="480" w:firstLineChars="200"/>
        <w:rPr>
          <w:color w:val="auto"/>
          <w:sz w:val="24"/>
        </w:rPr>
      </w:pPr>
      <w:r>
        <w:rPr>
          <w:color w:val="auto"/>
          <w:sz w:val="24"/>
        </w:rPr>
        <w:t>（4）成交候选供应商恶意串通。</w:t>
      </w:r>
    </w:p>
    <w:p>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pPr>
        <w:spacing w:line="360" w:lineRule="auto"/>
        <w:rPr>
          <w:b/>
          <w:color w:val="auto"/>
          <w:sz w:val="24"/>
        </w:rPr>
      </w:pPr>
      <w:r>
        <w:rPr>
          <w:b/>
          <w:color w:val="auto"/>
          <w:sz w:val="24"/>
        </w:rPr>
        <w:t>24.信用记录查询</w:t>
      </w:r>
    </w:p>
    <w:p>
      <w:pPr>
        <w:spacing w:line="360" w:lineRule="auto"/>
        <w:ind w:firstLine="480" w:firstLineChars="200"/>
        <w:rPr>
          <w:color w:val="auto"/>
          <w:sz w:val="24"/>
        </w:rPr>
      </w:pPr>
      <w:r>
        <w:rPr>
          <w:color w:val="auto"/>
          <w:sz w:val="24"/>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rPr>
      </w:pPr>
      <w:bookmarkStart w:id="40" w:name="_Toc17699"/>
      <w:bookmarkStart w:id="41" w:name="_Toc12664"/>
      <w:r>
        <w:rPr>
          <w:rFonts w:ascii="宋体" w:hAnsi="宋体"/>
          <w:b/>
          <w:color w:val="auto"/>
          <w:sz w:val="32"/>
        </w:rPr>
        <w:t>七、合同事项</w:t>
      </w:r>
      <w:bookmarkEnd w:id="40"/>
      <w:bookmarkEnd w:id="41"/>
    </w:p>
    <w:p>
      <w:pPr>
        <w:spacing w:line="360" w:lineRule="auto"/>
        <w:rPr>
          <w:b/>
          <w:color w:val="auto"/>
          <w:sz w:val="24"/>
        </w:rPr>
      </w:pPr>
      <w:bookmarkStart w:id="42" w:name="_Toc101174151"/>
      <w:bookmarkStart w:id="43" w:name="_Toc101338364"/>
      <w:bookmarkStart w:id="44" w:name="_Toc430773927"/>
      <w:bookmarkStart w:id="45" w:name="_Toc101250646"/>
      <w:bookmarkStart w:id="46" w:name="_Toc209847069"/>
      <w:r>
        <w:rPr>
          <w:b/>
          <w:color w:val="auto"/>
          <w:sz w:val="24"/>
        </w:rPr>
        <w:t>25.签订合同</w:t>
      </w:r>
      <w:bookmarkEnd w:id="42"/>
      <w:bookmarkEnd w:id="43"/>
      <w:bookmarkEnd w:id="44"/>
      <w:bookmarkEnd w:id="45"/>
      <w:bookmarkEnd w:id="46"/>
    </w:p>
    <w:p>
      <w:pPr>
        <w:spacing w:line="360" w:lineRule="auto"/>
        <w:ind w:firstLine="480" w:firstLineChars="200"/>
        <w:rPr>
          <w:color w:val="auto"/>
          <w:sz w:val="24"/>
        </w:rPr>
      </w:pPr>
      <w:r>
        <w:rPr>
          <w:color w:val="auto"/>
          <w:sz w:val="24"/>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rPr>
      </w:pPr>
      <w:r>
        <w:rPr>
          <w:color w:val="auto"/>
          <w:sz w:val="24"/>
        </w:rPr>
        <w:t>25.5</w:t>
      </w:r>
    </w:p>
    <w:p>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pPr>
        <w:spacing w:line="360" w:lineRule="auto"/>
        <w:rPr>
          <w:b/>
          <w:color w:val="auto"/>
          <w:sz w:val="24"/>
        </w:rPr>
      </w:pPr>
      <w:r>
        <w:rPr>
          <w:b/>
          <w:color w:val="auto"/>
          <w:sz w:val="24"/>
        </w:rPr>
        <w:t>26.合同分包（实质性要求）</w:t>
      </w:r>
    </w:p>
    <w:p>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pPr>
        <w:spacing w:line="360" w:lineRule="auto"/>
        <w:rPr>
          <w:b/>
          <w:color w:val="auto"/>
          <w:sz w:val="24"/>
        </w:rPr>
      </w:pPr>
      <w:r>
        <w:rPr>
          <w:b/>
          <w:color w:val="auto"/>
          <w:sz w:val="24"/>
        </w:rPr>
        <w:t>27.合同转包（实质性要求）</w:t>
      </w:r>
    </w:p>
    <w:p>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rPr>
      </w:pPr>
      <w:r>
        <w:rPr>
          <w:color w:val="auto"/>
          <w:sz w:val="24"/>
        </w:rPr>
        <w:t>成交供应商转包的，视同拒绝履行采购合同义务，将依法追究法律责任。</w:t>
      </w:r>
    </w:p>
    <w:p>
      <w:pPr>
        <w:spacing w:line="360" w:lineRule="auto"/>
        <w:rPr>
          <w:b/>
          <w:color w:val="auto"/>
          <w:sz w:val="24"/>
        </w:rPr>
      </w:pPr>
      <w:r>
        <w:rPr>
          <w:b/>
          <w:color w:val="auto"/>
          <w:sz w:val="24"/>
        </w:rPr>
        <w:t>28.补充合同</w:t>
      </w:r>
    </w:p>
    <w:p>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rPr>
      </w:pPr>
      <w:r>
        <w:rPr>
          <w:b/>
          <w:color w:val="auto"/>
          <w:sz w:val="24"/>
        </w:rPr>
        <w:t>29.履约保证金（实质性要求）</w:t>
      </w:r>
    </w:p>
    <w:p>
      <w:pPr>
        <w:spacing w:line="360" w:lineRule="auto"/>
        <w:ind w:firstLine="480" w:firstLineChars="200"/>
        <w:rPr>
          <w:color w:val="auto"/>
          <w:sz w:val="24"/>
        </w:rPr>
      </w:pPr>
      <w:r>
        <w:rPr>
          <w:color w:val="auto"/>
          <w:sz w:val="24"/>
        </w:rPr>
        <w:t>29.1 成交供应商应在合同签订之前交纳采购文件规定数额的履约保证金。</w:t>
      </w:r>
    </w:p>
    <w:p>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pPr>
        <w:spacing w:line="360" w:lineRule="auto"/>
        <w:rPr>
          <w:b/>
          <w:color w:val="auto"/>
          <w:sz w:val="24"/>
        </w:rPr>
      </w:pPr>
      <w:r>
        <w:rPr>
          <w:b/>
          <w:color w:val="auto"/>
          <w:sz w:val="24"/>
        </w:rPr>
        <w:t>30.合同公告</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31.合同备案</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32.履行合同</w:t>
      </w:r>
    </w:p>
    <w:p>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pPr>
        <w:spacing w:line="360" w:lineRule="auto"/>
        <w:ind w:firstLine="480"/>
        <w:rPr>
          <w:color w:val="auto"/>
          <w:sz w:val="24"/>
        </w:rPr>
      </w:pPr>
      <w:r>
        <w:rPr>
          <w:color w:val="auto"/>
          <w:sz w:val="24"/>
        </w:rPr>
        <w:t>32.2 在合同履行过程中，如发生合同纠纷，合同双方应按照《民法典》的有关规定进行处理。</w:t>
      </w:r>
    </w:p>
    <w:p>
      <w:pPr>
        <w:spacing w:line="360" w:lineRule="auto"/>
        <w:rPr>
          <w:b/>
          <w:color w:val="auto"/>
          <w:sz w:val="24"/>
        </w:rPr>
      </w:pPr>
      <w:r>
        <w:rPr>
          <w:b/>
          <w:color w:val="auto"/>
          <w:sz w:val="24"/>
        </w:rPr>
        <w:t>33.验收</w:t>
      </w:r>
    </w:p>
    <w:p>
      <w:pPr>
        <w:spacing w:line="360" w:lineRule="auto"/>
        <w:ind w:firstLine="480"/>
        <w:rPr>
          <w:color w:val="auto"/>
          <w:sz w:val="24"/>
        </w:rPr>
      </w:pPr>
      <w:r>
        <w:rPr>
          <w:color w:val="auto"/>
          <w:sz w:val="24"/>
        </w:rPr>
        <w:t>33.1本项目采购人将参照相关法律法规以及合同的要求进行验收。</w:t>
      </w:r>
    </w:p>
    <w:p>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rPr>
      </w:pPr>
      <w:r>
        <w:rPr>
          <w:b/>
          <w:color w:val="auto"/>
          <w:sz w:val="24"/>
        </w:rPr>
        <w:t>34.资金支付</w:t>
      </w:r>
    </w:p>
    <w:p>
      <w:pPr>
        <w:tabs>
          <w:tab w:val="left" w:pos="851"/>
        </w:tabs>
        <w:spacing w:line="360" w:lineRule="auto"/>
        <w:ind w:firstLine="480" w:firstLineChars="200"/>
        <w:rPr>
          <w:color w:val="auto"/>
          <w:sz w:val="24"/>
        </w:rPr>
      </w:pPr>
      <w:r>
        <w:rPr>
          <w:color w:val="auto"/>
          <w:sz w:val="24"/>
        </w:rPr>
        <w:t>采购人将按照采购合同规定，及时向成交供应商支付采购资金。</w:t>
      </w:r>
    </w:p>
    <w:p>
      <w:pPr>
        <w:spacing w:after="240" w:afterLines="100"/>
        <w:jc w:val="center"/>
        <w:outlineLvl w:val="1"/>
        <w:rPr>
          <w:rFonts w:ascii="宋体" w:hAnsi="宋体"/>
          <w:b/>
          <w:color w:val="auto"/>
          <w:sz w:val="32"/>
        </w:rPr>
      </w:pPr>
      <w:bookmarkStart w:id="47" w:name="_Toc27185"/>
      <w:bookmarkStart w:id="48" w:name="_Toc18314"/>
      <w:r>
        <w:rPr>
          <w:rFonts w:ascii="宋体" w:hAnsi="宋体"/>
          <w:b/>
          <w:color w:val="auto"/>
          <w:sz w:val="32"/>
        </w:rPr>
        <w:t>八、询价纪律要求</w:t>
      </w:r>
      <w:bookmarkEnd w:id="47"/>
      <w:bookmarkEnd w:id="48"/>
    </w:p>
    <w:p>
      <w:pPr>
        <w:tabs>
          <w:tab w:val="left" w:pos="851"/>
        </w:tabs>
        <w:spacing w:line="360" w:lineRule="auto"/>
        <w:rPr>
          <w:b/>
          <w:color w:val="auto"/>
          <w:sz w:val="24"/>
        </w:rPr>
      </w:pPr>
      <w:r>
        <w:rPr>
          <w:b/>
          <w:color w:val="auto"/>
          <w:sz w:val="24"/>
        </w:rPr>
        <w:t>35.供应商不得具有的情形</w:t>
      </w:r>
    </w:p>
    <w:p>
      <w:pPr>
        <w:tabs>
          <w:tab w:val="left" w:pos="851"/>
        </w:tabs>
        <w:spacing w:line="360" w:lineRule="auto"/>
        <w:ind w:firstLine="480" w:firstLineChars="200"/>
        <w:rPr>
          <w:color w:val="auto"/>
          <w:sz w:val="24"/>
        </w:rPr>
      </w:pPr>
      <w:r>
        <w:rPr>
          <w:color w:val="auto"/>
          <w:sz w:val="24"/>
        </w:rPr>
        <w:t>供应商参加本项目询价不得有下列情形：</w:t>
      </w:r>
    </w:p>
    <w:p>
      <w:pPr>
        <w:tabs>
          <w:tab w:val="left" w:pos="851"/>
        </w:tabs>
        <w:spacing w:line="360" w:lineRule="auto"/>
        <w:ind w:firstLine="480" w:firstLineChars="200"/>
        <w:rPr>
          <w:color w:val="auto"/>
          <w:sz w:val="24"/>
        </w:rPr>
      </w:pPr>
      <w:r>
        <w:rPr>
          <w:color w:val="auto"/>
          <w:sz w:val="24"/>
        </w:rPr>
        <w:t>（1）提供虚假材料谋取成交；</w:t>
      </w:r>
    </w:p>
    <w:p>
      <w:pPr>
        <w:tabs>
          <w:tab w:val="left" w:pos="851"/>
        </w:tabs>
        <w:spacing w:line="360" w:lineRule="auto"/>
        <w:ind w:firstLine="480" w:firstLineChars="200"/>
        <w:rPr>
          <w:color w:val="auto"/>
          <w:sz w:val="24"/>
        </w:rPr>
      </w:pPr>
      <w:r>
        <w:rPr>
          <w:color w:val="auto"/>
          <w:sz w:val="24"/>
        </w:rPr>
        <w:t>（2）采取不正当手段诋毁、排挤其他供应商；</w:t>
      </w:r>
    </w:p>
    <w:p>
      <w:pPr>
        <w:tabs>
          <w:tab w:val="left" w:pos="851"/>
        </w:tabs>
        <w:spacing w:line="360" w:lineRule="auto"/>
        <w:ind w:firstLine="480" w:firstLineChars="200"/>
        <w:rPr>
          <w:color w:val="auto"/>
          <w:sz w:val="24"/>
        </w:rPr>
      </w:pPr>
      <w:r>
        <w:rPr>
          <w:color w:val="auto"/>
          <w:sz w:val="24"/>
        </w:rPr>
        <w:t>（3）与采购人、或其他供应商恶意串通；</w:t>
      </w:r>
    </w:p>
    <w:p>
      <w:pPr>
        <w:tabs>
          <w:tab w:val="left" w:pos="851"/>
        </w:tabs>
        <w:spacing w:line="360" w:lineRule="auto"/>
        <w:ind w:firstLine="480" w:firstLineChars="200"/>
        <w:rPr>
          <w:color w:val="auto"/>
          <w:sz w:val="24"/>
        </w:rPr>
      </w:pPr>
      <w:r>
        <w:rPr>
          <w:color w:val="auto"/>
          <w:sz w:val="24"/>
        </w:rPr>
        <w:t>（4）向采购人、询价小组成员行贿或者提供其他不正当利益；</w:t>
      </w:r>
    </w:p>
    <w:p>
      <w:pPr>
        <w:tabs>
          <w:tab w:val="left" w:pos="851"/>
        </w:tabs>
        <w:spacing w:line="360" w:lineRule="auto"/>
        <w:ind w:firstLine="480" w:firstLineChars="200"/>
        <w:rPr>
          <w:color w:val="auto"/>
          <w:sz w:val="24"/>
        </w:rPr>
      </w:pPr>
      <w:r>
        <w:rPr>
          <w:color w:val="auto"/>
          <w:sz w:val="24"/>
        </w:rPr>
        <w:t>（5）在询价过程中与采购人进行协商；</w:t>
      </w:r>
    </w:p>
    <w:p>
      <w:pPr>
        <w:tabs>
          <w:tab w:val="left" w:pos="851"/>
        </w:tabs>
        <w:spacing w:line="360" w:lineRule="auto"/>
        <w:ind w:firstLine="480" w:firstLineChars="200"/>
        <w:rPr>
          <w:color w:val="auto"/>
          <w:sz w:val="24"/>
        </w:rPr>
      </w:pPr>
      <w:r>
        <w:rPr>
          <w:color w:val="auto"/>
          <w:sz w:val="24"/>
        </w:rPr>
        <w:t>（6）成交后无正当理由拒不与采购人签订采购合同；</w:t>
      </w:r>
    </w:p>
    <w:p>
      <w:pPr>
        <w:tabs>
          <w:tab w:val="left" w:pos="851"/>
        </w:tabs>
        <w:spacing w:line="360" w:lineRule="auto"/>
        <w:ind w:firstLine="480" w:firstLineChars="200"/>
        <w:rPr>
          <w:color w:val="auto"/>
          <w:sz w:val="24"/>
        </w:rPr>
      </w:pPr>
      <w:r>
        <w:rPr>
          <w:color w:val="auto"/>
          <w:sz w:val="24"/>
        </w:rPr>
        <w:t>（7）未按照询价文件确定的事项签订采购合同；</w:t>
      </w:r>
    </w:p>
    <w:p>
      <w:pPr>
        <w:tabs>
          <w:tab w:val="left" w:pos="851"/>
        </w:tabs>
        <w:spacing w:line="360" w:lineRule="auto"/>
        <w:ind w:firstLine="480" w:firstLineChars="200"/>
        <w:rPr>
          <w:color w:val="auto"/>
          <w:sz w:val="24"/>
        </w:rPr>
      </w:pPr>
      <w:r>
        <w:rPr>
          <w:color w:val="auto"/>
          <w:sz w:val="24"/>
        </w:rPr>
        <w:t>（8）将采购合同转包或者违规分包；</w:t>
      </w:r>
    </w:p>
    <w:p>
      <w:pPr>
        <w:tabs>
          <w:tab w:val="left" w:pos="851"/>
        </w:tabs>
        <w:spacing w:line="360" w:lineRule="auto"/>
        <w:ind w:firstLine="480" w:firstLineChars="200"/>
        <w:rPr>
          <w:color w:val="auto"/>
          <w:sz w:val="24"/>
        </w:rPr>
      </w:pPr>
      <w:r>
        <w:rPr>
          <w:color w:val="auto"/>
          <w:sz w:val="24"/>
        </w:rPr>
        <w:t>（9）提供假冒伪劣产品；</w:t>
      </w:r>
    </w:p>
    <w:p>
      <w:pPr>
        <w:tabs>
          <w:tab w:val="left" w:pos="851"/>
        </w:tabs>
        <w:spacing w:line="360" w:lineRule="auto"/>
        <w:ind w:firstLine="480" w:firstLineChars="200"/>
        <w:rPr>
          <w:color w:val="auto"/>
          <w:sz w:val="24"/>
        </w:rPr>
      </w:pPr>
      <w:r>
        <w:rPr>
          <w:color w:val="auto"/>
          <w:sz w:val="24"/>
        </w:rPr>
        <w:t>（10）擅自变更、中止或者终止采购合同；</w:t>
      </w:r>
    </w:p>
    <w:p>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pPr>
        <w:tabs>
          <w:tab w:val="left" w:pos="851"/>
        </w:tabs>
        <w:spacing w:line="360" w:lineRule="auto"/>
        <w:ind w:firstLine="480" w:firstLineChars="200"/>
        <w:rPr>
          <w:color w:val="auto"/>
          <w:sz w:val="24"/>
        </w:rPr>
      </w:pPr>
      <w:r>
        <w:rPr>
          <w:color w:val="auto"/>
          <w:sz w:val="24"/>
        </w:rPr>
        <w:t>（12）法律法规规定的其他情形。</w:t>
      </w:r>
    </w:p>
    <w:p>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rPr>
      </w:pPr>
      <w:bookmarkStart w:id="49" w:name="_Toc14155"/>
      <w:bookmarkStart w:id="50" w:name="_Toc8575"/>
      <w:r>
        <w:rPr>
          <w:rFonts w:ascii="宋体" w:hAnsi="宋体"/>
          <w:b/>
          <w:color w:val="auto"/>
          <w:sz w:val="32"/>
        </w:rPr>
        <w:t>九、询问、质疑和投诉</w:t>
      </w:r>
      <w:bookmarkEnd w:id="49"/>
      <w:bookmarkEnd w:id="50"/>
    </w:p>
    <w:p>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rPr>
      </w:pPr>
      <w:bookmarkStart w:id="51" w:name="_Toc2529"/>
      <w:bookmarkStart w:id="52" w:name="_Toc8852"/>
      <w:r>
        <w:rPr>
          <w:rFonts w:ascii="宋体" w:hAnsi="宋体"/>
          <w:b/>
          <w:color w:val="auto"/>
          <w:sz w:val="32"/>
        </w:rPr>
        <w:t>十、其他</w:t>
      </w:r>
      <w:bookmarkEnd w:id="51"/>
      <w:bookmarkEnd w:id="52"/>
    </w:p>
    <w:p>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pPr>
        <w:pStyle w:val="2"/>
        <w:keepNext w:val="0"/>
        <w:keepLines w:val="0"/>
        <w:pageBreakBefore w:val="0"/>
        <w:widowControl w:val="0"/>
        <w:kinsoku/>
        <w:wordWrap/>
        <w:overflowPunct w:val="0"/>
        <w:topLinePunct w:val="0"/>
        <w:bidi w:val="0"/>
        <w:textAlignment w:val="auto"/>
        <w:outlineLvl w:val="9"/>
        <w:rPr>
          <w:rFonts w:hint="eastAsia" w:asciiTheme="minorEastAsia" w:hAnsiTheme="minorEastAsia" w:eastAsiaTheme="minorEastAsia" w:cstheme="minorEastAsia"/>
          <w:color w:val="auto"/>
          <w:sz w:val="24"/>
          <w:szCs w:val="32"/>
        </w:rPr>
      </w:pPr>
    </w:p>
    <w:p>
      <w:pPr>
        <w:pStyle w:val="3"/>
        <w:keepNext w:val="0"/>
        <w:keepLines w:val="0"/>
        <w:pageBreakBefore w:val="0"/>
        <w:widowControl w:val="0"/>
        <w:kinsoku/>
        <w:wordWrap/>
        <w:overflowPunct w:val="0"/>
        <w:topLinePunct w:val="0"/>
        <w:bidi w:val="0"/>
        <w:textAlignment w:val="auto"/>
        <w:outlineLvl w:val="9"/>
        <w:rPr>
          <w:rFonts w:hint="eastAsia" w:asciiTheme="minorEastAsia" w:hAnsiTheme="minorEastAsia" w:eastAsiaTheme="minorEastAsia" w:cstheme="minorEastAsia"/>
          <w:color w:val="auto"/>
          <w:sz w:val="24"/>
          <w:szCs w:val="32"/>
        </w:rPr>
      </w:pPr>
    </w:p>
    <w:p>
      <w:pPr>
        <w:pStyle w:val="5"/>
        <w:keepNext w:val="0"/>
        <w:keepLines w:val="0"/>
        <w:pageBreakBefore w:val="0"/>
        <w:widowControl w:val="0"/>
        <w:kinsoku/>
        <w:wordWrap/>
        <w:overflowPunct w:val="0"/>
        <w:topLinePunct w:val="0"/>
        <w:bidi w:val="0"/>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bidi w:val="0"/>
        <w:textAlignment w:val="auto"/>
        <w:outlineLvl w:val="9"/>
        <w:rPr>
          <w:rFonts w:hint="eastAsia" w:asciiTheme="minorEastAsia" w:hAnsiTheme="minorEastAsia" w:eastAsiaTheme="minorEastAsia" w:cstheme="minorEastAsia"/>
          <w:color w:val="auto"/>
          <w:sz w:val="24"/>
          <w:szCs w:val="32"/>
        </w:rPr>
      </w:pPr>
    </w:p>
    <w:p>
      <w:pPr>
        <w:pStyle w:val="2"/>
        <w:keepNext w:val="0"/>
        <w:keepLines w:val="0"/>
        <w:pageBreakBefore w:val="0"/>
        <w:widowControl w:val="0"/>
        <w:kinsoku/>
        <w:wordWrap/>
        <w:overflowPunct w:val="0"/>
        <w:topLinePunct w:val="0"/>
        <w:bidi w:val="0"/>
        <w:textAlignment w:val="auto"/>
        <w:outlineLvl w:val="9"/>
        <w:rPr>
          <w:rFonts w:hint="eastAsia" w:asciiTheme="minorEastAsia" w:hAnsiTheme="minorEastAsia" w:eastAsiaTheme="minorEastAsia" w:cstheme="minorEastAsia"/>
          <w:color w:val="auto"/>
          <w:sz w:val="24"/>
          <w:szCs w:val="32"/>
        </w:rPr>
      </w:pPr>
    </w:p>
    <w:p>
      <w:pPr>
        <w:pStyle w:val="3"/>
        <w:keepNext w:val="0"/>
        <w:keepLines w:val="0"/>
        <w:pageBreakBefore w:val="0"/>
        <w:widowControl w:val="0"/>
        <w:kinsoku/>
        <w:wordWrap/>
        <w:overflowPunct w:val="0"/>
        <w:topLinePunct w:val="0"/>
        <w:bidi w:val="0"/>
        <w:textAlignment w:val="auto"/>
        <w:outlineLvl w:val="9"/>
        <w:rPr>
          <w:rFonts w:hint="eastAsia" w:asciiTheme="minorEastAsia" w:hAnsiTheme="minorEastAsia" w:eastAsiaTheme="minorEastAsia" w:cstheme="minorEastAsia"/>
          <w:color w:val="auto"/>
          <w:sz w:val="24"/>
          <w:szCs w:val="32"/>
        </w:rPr>
      </w:pPr>
    </w:p>
    <w:p>
      <w:pPr>
        <w:pStyle w:val="5"/>
        <w:keepNext w:val="0"/>
        <w:keepLines w:val="0"/>
        <w:pageBreakBefore w:val="0"/>
        <w:widowControl w:val="0"/>
        <w:kinsoku/>
        <w:wordWrap/>
        <w:overflowPunct w:val="0"/>
        <w:topLinePunct w:val="0"/>
        <w:bidi w:val="0"/>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bidi w:val="0"/>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autoSpaceDE/>
        <w:autoSpaceDN/>
        <w:bidi w:val="0"/>
        <w:adjustRightInd/>
        <w:snapToGrid/>
        <w:spacing w:line="240" w:lineRule="auto"/>
        <w:textAlignment w:val="auto"/>
        <w:outlineLvl w:val="9"/>
        <w:rPr>
          <w:rFonts w:hint="eastAsia" w:asciiTheme="minorEastAsia" w:hAnsiTheme="minorEastAsia" w:eastAsiaTheme="minorEastAsia" w:cstheme="minorEastAsia"/>
          <w:color w:val="auto"/>
          <w:sz w:val="24"/>
          <w:szCs w:val="32"/>
        </w:rPr>
      </w:pPr>
    </w:p>
    <w:p>
      <w:pPr>
        <w:keepNext w:val="0"/>
        <w:keepLines w:val="0"/>
        <w:pageBreakBefore w:val="0"/>
        <w:widowControl w:val="0"/>
        <w:kinsoku/>
        <w:wordWrap/>
        <w:overflowPunct w:val="0"/>
        <w:topLinePunct w:val="0"/>
        <w:bidi w:val="0"/>
        <w:spacing w:line="240" w:lineRule="auto"/>
        <w:jc w:val="center"/>
        <w:textAlignment w:val="auto"/>
        <w:outlineLvl w:val="0"/>
        <w:rPr>
          <w:rFonts w:hint="eastAsia" w:asciiTheme="minorEastAsia" w:hAnsiTheme="minorEastAsia" w:eastAsiaTheme="minorEastAsia" w:cstheme="minorEastAsia"/>
          <w:b/>
          <w:bCs/>
          <w:color w:val="auto"/>
          <w:sz w:val="32"/>
          <w:szCs w:val="22"/>
          <w:highlight w:val="none"/>
        </w:rPr>
      </w:pPr>
      <w:bookmarkStart w:id="53" w:name="_Toc17764"/>
      <w:bookmarkStart w:id="54" w:name="_Toc6957"/>
      <w:r>
        <w:rPr>
          <w:rFonts w:hint="eastAsia" w:asciiTheme="minorEastAsia" w:hAnsiTheme="minorEastAsia" w:cstheme="minorEastAsia"/>
          <w:b/>
          <w:bCs/>
          <w:color w:val="auto"/>
          <w:sz w:val="32"/>
          <w:szCs w:val="22"/>
          <w:highlight w:val="none"/>
          <w:lang w:val="en-US" w:eastAsia="zh-CN"/>
        </w:rPr>
        <w:t>第三章、</w:t>
      </w:r>
      <w:r>
        <w:rPr>
          <w:rFonts w:hint="eastAsia" w:asciiTheme="minorEastAsia" w:hAnsiTheme="minorEastAsia" w:eastAsiaTheme="minorEastAsia" w:cstheme="minorEastAsia"/>
          <w:b/>
          <w:bCs/>
          <w:color w:val="auto"/>
          <w:sz w:val="32"/>
          <w:szCs w:val="22"/>
          <w:highlight w:val="none"/>
        </w:rPr>
        <w:t>项目技术、服务及商务要求</w:t>
      </w:r>
      <w:bookmarkEnd w:id="53"/>
      <w:bookmarkEnd w:id="54"/>
    </w:p>
    <w:p>
      <w:pPr>
        <w:pStyle w:val="2"/>
        <w:numPr>
          <w:ilvl w:val="0"/>
          <w:numId w:val="0"/>
        </w:numPr>
        <w:rPr>
          <w:rFonts w:hint="eastAsia"/>
          <w:color w:val="auto"/>
        </w:rPr>
      </w:pPr>
    </w:p>
    <w:p>
      <w:pPr>
        <w:spacing w:after="240" w:afterLines="100"/>
        <w:jc w:val="left"/>
        <w:outlineLvl w:val="1"/>
        <w:rPr>
          <w:rFonts w:hint="eastAsia" w:ascii="宋体" w:hAnsi="宋体"/>
          <w:b/>
          <w:color w:val="auto"/>
          <w:sz w:val="32"/>
          <w:lang w:val="en-US" w:eastAsia="zh-CN"/>
        </w:rPr>
      </w:pPr>
      <w:bookmarkStart w:id="55" w:name="_Toc5690"/>
      <w:bookmarkStart w:id="56" w:name="_Toc968"/>
      <w:r>
        <w:rPr>
          <w:rFonts w:hint="eastAsia" w:ascii="宋体" w:hAnsi="宋体"/>
          <w:b/>
          <w:color w:val="auto"/>
          <w:sz w:val="32"/>
          <w:lang w:val="en-US" w:eastAsia="zh-CN"/>
        </w:rPr>
        <w:t>一、项目概况</w:t>
      </w:r>
      <w:bookmarkEnd w:id="55"/>
      <w:bookmarkEnd w:id="56"/>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zh-CN" w:eastAsia="zh-CN"/>
        </w:rPr>
        <w:t>本</w:t>
      </w:r>
      <w:r>
        <w:rPr>
          <w:rFonts w:hint="eastAsia" w:ascii="Times New Roman" w:hAnsi="Times New Roman" w:eastAsia="宋体" w:cs="Times New Roman"/>
          <w:b w:val="0"/>
          <w:bCs/>
          <w:color w:val="auto"/>
          <w:sz w:val="24"/>
          <w:szCs w:val="24"/>
          <w:lang w:val="en-US" w:eastAsia="zh-CN"/>
        </w:rPr>
        <w:t>项目</w:t>
      </w:r>
      <w:r>
        <w:rPr>
          <w:rFonts w:hint="eastAsia" w:ascii="Times New Roman" w:hAnsi="Times New Roman" w:eastAsia="宋体" w:cs="Times New Roman"/>
          <w:b w:val="0"/>
          <w:bCs/>
          <w:color w:val="auto"/>
          <w:sz w:val="24"/>
          <w:szCs w:val="24"/>
          <w:lang w:val="zh-CN" w:eastAsia="zh-CN"/>
        </w:rPr>
        <w:t>位于泸州市江阳区</w:t>
      </w:r>
      <w:r>
        <w:rPr>
          <w:rFonts w:hint="eastAsia" w:ascii="Times New Roman" w:hAnsi="Times New Roman" w:eastAsia="宋体" w:cs="Times New Roman"/>
          <w:b w:val="0"/>
          <w:bCs/>
          <w:color w:val="auto"/>
          <w:sz w:val="24"/>
          <w:szCs w:val="24"/>
          <w:lang w:val="en-US" w:eastAsia="zh-CN"/>
        </w:rPr>
        <w:t>华阳街道云峰路二段黄伞坝废土场</w:t>
      </w:r>
      <w:r>
        <w:rPr>
          <w:rFonts w:hint="eastAsia" w:ascii="Times New Roman" w:hAnsi="Times New Roman" w:eastAsia="宋体" w:cs="Times New Roman"/>
          <w:b w:val="0"/>
          <w:bCs/>
          <w:color w:val="auto"/>
          <w:sz w:val="24"/>
          <w:szCs w:val="24"/>
          <w:lang w:val="zh-CN" w:eastAsia="zh-CN"/>
        </w:rPr>
        <w:t>，</w:t>
      </w:r>
      <w:r>
        <w:rPr>
          <w:rFonts w:hint="eastAsia" w:ascii="Times New Roman" w:hAnsi="Times New Roman" w:eastAsia="宋体" w:cs="Times New Roman"/>
          <w:b w:val="0"/>
          <w:bCs/>
          <w:color w:val="auto"/>
          <w:sz w:val="24"/>
          <w:szCs w:val="24"/>
          <w:lang w:val="en-US" w:eastAsia="zh-CN"/>
        </w:rPr>
        <w:t>该废土场已运营，现需租赁一台装载机处理废土。</w:t>
      </w:r>
    </w:p>
    <w:p>
      <w:pPr>
        <w:pStyle w:val="3"/>
        <w:rPr>
          <w:color w:val="auto"/>
        </w:rPr>
      </w:pPr>
    </w:p>
    <w:p>
      <w:pPr>
        <w:spacing w:after="240" w:afterLines="100"/>
        <w:jc w:val="left"/>
        <w:outlineLvl w:val="1"/>
        <w:rPr>
          <w:rFonts w:hint="eastAsia" w:ascii="宋体" w:hAnsi="宋体"/>
          <w:b/>
          <w:color w:val="auto"/>
          <w:sz w:val="32"/>
          <w:lang w:val="en-US" w:eastAsia="zh-CN"/>
        </w:rPr>
      </w:pPr>
      <w:bookmarkStart w:id="57" w:name="_Toc522"/>
      <w:bookmarkStart w:id="58" w:name="_Toc16629"/>
      <w:r>
        <w:rPr>
          <w:rFonts w:hint="eastAsia" w:ascii="宋体" w:hAnsi="宋体"/>
          <w:b/>
          <w:color w:val="auto"/>
          <w:sz w:val="32"/>
          <w:lang w:val="en-US" w:eastAsia="zh-CN"/>
        </w:rPr>
        <w:t>二、技术要求</w:t>
      </w:r>
      <w:bookmarkEnd w:id="57"/>
      <w:bookmarkEnd w:id="58"/>
    </w:p>
    <w:p>
      <w:pPr>
        <w:pStyle w:val="19"/>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1.50型装载机一台；</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color w:val="auto"/>
          <w:highlight w:val="none"/>
        </w:rPr>
      </w:pPr>
      <w:r>
        <w:rPr>
          <w:rFonts w:hint="eastAsia" w:ascii="宋体" w:hAnsi="宋体" w:eastAsia="宋体" w:cs="Times New Roman"/>
          <w:b w:val="0"/>
          <w:bCs/>
          <w:color w:val="auto"/>
          <w:kern w:val="2"/>
          <w:sz w:val="24"/>
          <w:szCs w:val="24"/>
          <w:highlight w:val="none"/>
          <w:lang w:val="en-US" w:eastAsia="zh-CN" w:bidi="ar-SA"/>
        </w:rPr>
        <w:t>2.要求：驾驶员需具备特种机械操作证并在有效期内，</w:t>
      </w:r>
      <w:r>
        <w:rPr>
          <w:rFonts w:hint="eastAsia" w:ascii="Times New Roman" w:hAnsi="Times New Roman" w:eastAsia="宋体" w:cs="Times New Roman"/>
          <w:b w:val="0"/>
          <w:bCs/>
          <w:color w:val="auto"/>
          <w:sz w:val="24"/>
          <w:szCs w:val="24"/>
          <w:highlight w:val="none"/>
          <w:lang w:val="en-US" w:eastAsia="zh-CN"/>
        </w:rPr>
        <w:t>机械需24小时常驻皇伞坝弃土场，驾驶员随时待命。如果在工作中出现故障，供应商及时维修或者更换机械，必须保证在4小时内完成复工。</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82" w:firstLineChars="200"/>
        <w:jc w:val="left"/>
        <w:textAlignment w:val="auto"/>
        <w:rPr>
          <w:rFonts w:ascii="宋体" w:hAnsi="宋体"/>
          <w:b/>
          <w:color w:val="auto"/>
          <w:sz w:val="24"/>
          <w:highlight w:val="none"/>
        </w:rPr>
      </w:pPr>
    </w:p>
    <w:p>
      <w:pPr>
        <w:spacing w:after="240" w:afterLines="100"/>
        <w:jc w:val="left"/>
        <w:outlineLvl w:val="1"/>
        <w:rPr>
          <w:rFonts w:hint="eastAsia" w:ascii="宋体" w:hAnsi="宋体"/>
          <w:b/>
          <w:color w:val="auto"/>
          <w:sz w:val="32"/>
          <w:highlight w:val="none"/>
          <w:lang w:val="en-US" w:eastAsia="zh-CN"/>
        </w:rPr>
      </w:pPr>
      <w:bookmarkStart w:id="59" w:name="_Toc6625"/>
      <w:bookmarkStart w:id="60" w:name="_Toc10834"/>
      <w:r>
        <w:rPr>
          <w:rFonts w:hint="eastAsia" w:ascii="宋体" w:hAnsi="宋体"/>
          <w:b/>
          <w:color w:val="auto"/>
          <w:sz w:val="32"/>
          <w:highlight w:val="none"/>
          <w:lang w:val="en-US" w:eastAsia="zh-CN"/>
        </w:rPr>
        <w:t>三、商务要求</w:t>
      </w:r>
      <w:bookmarkEnd w:id="59"/>
      <w:bookmarkEnd w:id="60"/>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1.费用结算方式：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（1）、合同签订后，租赁费按月支付，供应商提供当月等额的增值税专用发票，采购人收到发票后，15个工作日内支付款项。不足1个月按天支付，按实结算；</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（2）、其他：燃油费由采购人负责。</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2.租赁期限：预计6个月，</w:t>
      </w:r>
      <w:r>
        <w:rPr>
          <w:rFonts w:hint="eastAsia" w:asciiTheme="minorEastAsia" w:hAnsiTheme="minorEastAsia" w:cstheme="minorEastAsia"/>
          <w:color w:val="auto"/>
          <w:sz w:val="24"/>
          <w:szCs w:val="24"/>
          <w:highlight w:val="none"/>
          <w:lang w:val="en-US" w:eastAsia="zh-CN"/>
        </w:rPr>
        <w:t>具体时间可根据采购人实际需求调整，</w:t>
      </w:r>
      <w:r>
        <w:rPr>
          <w:rFonts w:hint="eastAsia" w:ascii="Times New Roman" w:hAnsi="Times New Roman" w:eastAsia="宋体" w:cs="Times New Roman"/>
          <w:b w:val="0"/>
          <w:bCs/>
          <w:color w:val="auto"/>
          <w:sz w:val="24"/>
          <w:szCs w:val="24"/>
          <w:highlight w:val="none"/>
          <w:lang w:val="en-US" w:eastAsia="zh-CN"/>
        </w:rPr>
        <w:t>机械需24小时常驻皇伞坝弃土场，驾驶员随时待命。</w:t>
      </w:r>
    </w:p>
    <w:p>
      <w:pPr>
        <w:pStyle w:val="3"/>
        <w:rPr>
          <w:rFonts w:hint="eastAsia"/>
          <w:color w:val="auto"/>
          <w:lang w:val="en-US" w:eastAsia="zh-CN"/>
        </w:rPr>
      </w:pPr>
    </w:p>
    <w:p>
      <w:pPr>
        <w:spacing w:after="240" w:afterLines="100"/>
        <w:jc w:val="left"/>
        <w:outlineLvl w:val="1"/>
        <w:rPr>
          <w:rFonts w:hint="eastAsia" w:ascii="宋体" w:hAnsi="宋体"/>
          <w:b/>
          <w:color w:val="auto"/>
          <w:sz w:val="32"/>
          <w:lang w:val="en-US" w:eastAsia="zh-CN"/>
        </w:rPr>
      </w:pPr>
      <w:bookmarkStart w:id="61" w:name="_Toc6716"/>
      <w:r>
        <w:rPr>
          <w:rFonts w:hint="eastAsia" w:ascii="宋体" w:hAnsi="宋体"/>
          <w:b/>
          <w:color w:val="auto"/>
          <w:sz w:val="32"/>
          <w:lang w:val="en-US" w:eastAsia="zh-CN"/>
        </w:rPr>
        <w:t>四、人员要求</w:t>
      </w:r>
      <w:bookmarkEnd w:id="61"/>
    </w:p>
    <w:p>
      <w:pPr>
        <w:pStyle w:val="5"/>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firstLine="560"/>
        <w:textAlignment w:val="auto"/>
        <w:rPr>
          <w:color w:val="auto"/>
          <w:sz w:val="24"/>
        </w:rPr>
      </w:pPr>
      <w:r>
        <w:rPr>
          <w:rFonts w:hint="eastAsia"/>
          <w:bCs/>
          <w:color w:val="auto"/>
          <w:sz w:val="24"/>
          <w:lang w:val="en-US" w:eastAsia="zh-CN"/>
        </w:rPr>
        <w:t>1.</w:t>
      </w:r>
      <w:r>
        <w:rPr>
          <w:bCs/>
          <w:color w:val="auto"/>
          <w:sz w:val="24"/>
        </w:rPr>
        <w:t xml:space="preserve"> </w:t>
      </w:r>
      <w:r>
        <w:rPr>
          <w:rFonts w:hint="eastAsia"/>
          <w:bCs/>
          <w:color w:val="auto"/>
          <w:sz w:val="24"/>
          <w:lang w:val="en-US" w:eastAsia="zh-CN"/>
        </w:rPr>
        <w:t>人员要求：驾驶员需具备特种机械操作证并在有效期内；</w:t>
      </w:r>
    </w:p>
    <w:p>
      <w:pPr>
        <w:keepNext w:val="0"/>
        <w:keepLines w:val="0"/>
        <w:pageBreakBefore/>
        <w:widowControl w:val="0"/>
        <w:kinsoku/>
        <w:wordWrap/>
        <w:overflowPunct/>
        <w:topLinePunct w:val="0"/>
        <w:autoSpaceDE/>
        <w:autoSpaceDN/>
        <w:bidi w:val="0"/>
        <w:adjustRightInd/>
        <w:snapToGrid/>
        <w:spacing w:before="120" w:beforeLines="50" w:after="360" w:afterLines="150"/>
        <w:jc w:val="center"/>
        <w:textAlignment w:val="auto"/>
        <w:outlineLvl w:val="0"/>
        <w:rPr>
          <w:rFonts w:hint="eastAsia" w:ascii="黑体" w:hAnsi="黑体" w:eastAsia="黑体"/>
          <w:bCs/>
          <w:color w:val="auto"/>
          <w:sz w:val="32"/>
          <w:szCs w:val="32"/>
        </w:rPr>
      </w:pPr>
      <w:bookmarkStart w:id="62" w:name="_Toc19562"/>
      <w:bookmarkStart w:id="63" w:name="_Toc15728"/>
      <w:r>
        <w:rPr>
          <w:rFonts w:hint="eastAsia" w:ascii="黑体" w:hAnsi="黑体" w:eastAsia="黑体"/>
          <w:color w:val="auto"/>
          <w:sz w:val="36"/>
        </w:rPr>
        <w:t>第四章 响应文件格式</w:t>
      </w:r>
      <w:bookmarkEnd w:id="62"/>
      <w:bookmarkEnd w:id="63"/>
    </w:p>
    <w:p>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rPr>
      </w:pPr>
    </w:p>
    <w:p>
      <w:pPr>
        <w:jc w:val="center"/>
        <w:rPr>
          <w:rFonts w:hint="eastAsia"/>
          <w:b/>
          <w:color w:val="auto"/>
          <w:sz w:val="32"/>
          <w:szCs w:val="32"/>
        </w:rPr>
      </w:pPr>
    </w:p>
    <w:p>
      <w:pPr>
        <w:rPr>
          <w:rFonts w:hint="eastAsia" w:ascii="宋体" w:eastAsia="宋体"/>
          <w:b/>
          <w:color w:val="auto"/>
          <w:sz w:val="32"/>
          <w:szCs w:val="32"/>
          <w:lang w:eastAsia="zh-CN"/>
        </w:rPr>
      </w:pPr>
      <w:r>
        <w:rPr>
          <w:b/>
          <w:color w:val="auto"/>
          <w:sz w:val="32"/>
          <w:szCs w:val="32"/>
        </w:rPr>
        <w:br w:type="page"/>
      </w:r>
      <w:r>
        <w:rPr>
          <w:rFonts w:hint="eastAsia" w:ascii="宋体"/>
          <w:b/>
          <w:color w:val="auto"/>
          <w:sz w:val="32"/>
          <w:szCs w:val="32"/>
        </w:rPr>
        <w:t>采购编号：</w:t>
      </w:r>
      <w:r>
        <w:rPr>
          <w:rFonts w:hint="eastAsia" w:ascii="宋体"/>
          <w:b/>
          <w:color w:val="auto"/>
          <w:sz w:val="32"/>
          <w:szCs w:val="32"/>
          <w:lang w:eastAsia="zh-CN"/>
        </w:rPr>
        <w:t>XX号</w:t>
      </w:r>
    </w:p>
    <w:p>
      <w:pPr>
        <w:rPr>
          <w:rFonts w:hint="eastAsia" w:ascii="宋体"/>
          <w:b/>
          <w:color w:val="auto"/>
          <w:sz w:val="36"/>
          <w:szCs w:val="36"/>
        </w:rPr>
      </w:pPr>
    </w:p>
    <w:p>
      <w:pPr>
        <w:jc w:val="center"/>
        <w:rPr>
          <w:rFonts w:hint="eastAsia" w:ascii="宋体"/>
          <w:b/>
          <w:color w:val="auto"/>
          <w:sz w:val="52"/>
          <w:szCs w:val="52"/>
        </w:rPr>
      </w:pPr>
    </w:p>
    <w:p>
      <w:pPr>
        <w:jc w:val="center"/>
        <w:rPr>
          <w:rFonts w:hint="eastAsia" w:ascii="宋体"/>
          <w:b/>
          <w:color w:val="auto"/>
          <w:sz w:val="52"/>
          <w:szCs w:val="52"/>
        </w:rPr>
      </w:pPr>
      <w:r>
        <w:rPr>
          <w:rFonts w:hint="eastAsia" w:ascii="宋体"/>
          <w:b/>
          <w:color w:val="auto"/>
          <w:sz w:val="52"/>
          <w:szCs w:val="52"/>
          <w:lang w:val="en-US" w:eastAsia="zh-CN"/>
        </w:rPr>
        <w:t>皇伞坝弃土场装载机租赁项目（第二次）</w:t>
      </w:r>
    </w:p>
    <w:p>
      <w:pPr>
        <w:pStyle w:val="2"/>
        <w:rPr>
          <w:rFonts w:hint="eastAsia"/>
          <w:color w:val="auto"/>
        </w:rPr>
      </w:pPr>
    </w:p>
    <w:p>
      <w:pPr>
        <w:pStyle w:val="5"/>
        <w:ind w:firstLine="420"/>
        <w:rPr>
          <w:rFonts w:hint="eastAsia"/>
          <w:color w:val="auto"/>
        </w:rPr>
      </w:pPr>
    </w:p>
    <w:p>
      <w:pPr>
        <w:rPr>
          <w:rFonts w:hint="eastAsia"/>
          <w:color w:val="auto"/>
        </w:rPr>
      </w:pPr>
    </w:p>
    <w:p>
      <w:pPr>
        <w:pStyle w:val="2"/>
        <w:spacing w:line="360" w:lineRule="auto"/>
        <w:rPr>
          <w:rFonts w:hint="eastAsia"/>
          <w:color w:val="auto"/>
        </w:rPr>
      </w:pPr>
    </w:p>
    <w:p>
      <w:pPr>
        <w:spacing w:line="360" w:lineRule="auto"/>
        <w:rPr>
          <w:rFonts w:hint="eastAsia"/>
          <w:color w:val="auto"/>
        </w:rPr>
      </w:pPr>
    </w:p>
    <w:p>
      <w:pPr>
        <w:pStyle w:val="2"/>
        <w:spacing w:line="360" w:lineRule="auto"/>
        <w:rPr>
          <w:rFonts w:hint="eastAsia"/>
          <w:color w:val="auto"/>
        </w:rPr>
      </w:pPr>
    </w:p>
    <w:p>
      <w:pPr>
        <w:pStyle w:val="2"/>
        <w:rPr>
          <w:rFonts w:hint="eastAsia"/>
          <w:color w:val="auto"/>
        </w:rPr>
      </w:pPr>
    </w:p>
    <w:p>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pPr>
        <w:pStyle w:val="2"/>
        <w:rPr>
          <w:rFonts w:hint="eastAsia"/>
          <w:color w:val="auto"/>
        </w:rPr>
      </w:pPr>
    </w:p>
    <w:p>
      <w:pPr>
        <w:spacing w:line="360" w:lineRule="auto"/>
        <w:jc w:val="center"/>
        <w:rPr>
          <w:rFonts w:hint="eastAsia"/>
          <w:b/>
          <w:color w:val="auto"/>
          <w:sz w:val="28"/>
          <w:szCs w:val="28"/>
        </w:rPr>
      </w:pPr>
    </w:p>
    <w:p>
      <w:pPr>
        <w:spacing w:line="360" w:lineRule="auto"/>
        <w:jc w:val="center"/>
        <w:rPr>
          <w:rFonts w:hint="eastAsia"/>
          <w:b/>
          <w:color w:val="auto"/>
          <w:sz w:val="28"/>
          <w:szCs w:val="28"/>
        </w:rPr>
      </w:pPr>
    </w:p>
    <w:p>
      <w:pPr>
        <w:pStyle w:val="2"/>
        <w:rPr>
          <w:rFonts w:hint="eastAsia"/>
          <w:color w:val="auto"/>
        </w:rPr>
      </w:pPr>
    </w:p>
    <w:p>
      <w:pPr>
        <w:pStyle w:val="5"/>
        <w:ind w:firstLine="420"/>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adjustRightInd w:val="0"/>
        <w:spacing w:line="360" w:lineRule="auto"/>
        <w:ind w:firstLine="643" w:firstLineChars="200"/>
        <w:jc w:val="left"/>
        <w:rPr>
          <w:b/>
          <w:color w:val="auto"/>
          <w:sz w:val="32"/>
          <w:szCs w:val="32"/>
        </w:rPr>
      </w:pPr>
      <w:r>
        <w:rPr>
          <w:b/>
          <w:color w:val="auto"/>
          <w:sz w:val="32"/>
          <w:szCs w:val="32"/>
        </w:rPr>
        <w:t>供应商名称：XXX（盖单位公章）</w:t>
      </w:r>
    </w:p>
    <w:p>
      <w:pPr>
        <w:spacing w:line="360" w:lineRule="auto"/>
        <w:ind w:firstLine="630" w:firstLineChars="196"/>
        <w:rPr>
          <w:b/>
          <w:color w:val="auto"/>
          <w:sz w:val="32"/>
          <w:szCs w:val="32"/>
        </w:rPr>
      </w:pPr>
      <w:r>
        <w:rPr>
          <w:b/>
          <w:color w:val="auto"/>
          <w:sz w:val="32"/>
          <w:szCs w:val="32"/>
        </w:rPr>
        <w:t>法定代表人或授权代表（签字或盖章）：XXX</w:t>
      </w:r>
    </w:p>
    <w:p>
      <w:pPr>
        <w:spacing w:line="360" w:lineRule="auto"/>
        <w:ind w:firstLine="630" w:firstLineChars="196"/>
        <w:rPr>
          <w:b/>
          <w:color w:val="auto"/>
          <w:sz w:val="32"/>
          <w:szCs w:val="32"/>
        </w:rPr>
      </w:pPr>
      <w:r>
        <w:rPr>
          <w:b/>
          <w:color w:val="auto"/>
          <w:sz w:val="32"/>
          <w:szCs w:val="32"/>
        </w:rPr>
        <w:t>日    期：XXX年XXX月XXX日</w:t>
      </w:r>
    </w:p>
    <w:p>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64" w:name="_Toc15243"/>
      <w:bookmarkStart w:id="65" w:name="_Toc26809"/>
      <w:r>
        <w:rPr>
          <w:rFonts w:hint="eastAsia" w:ascii="黑体" w:hAnsi="黑体" w:eastAsia="黑体" w:cs="Arial"/>
          <w:bCs/>
          <w:color w:val="auto"/>
          <w:sz w:val="32"/>
          <w:szCs w:val="32"/>
        </w:rPr>
        <w:t>一、报价函</w:t>
      </w:r>
      <w:bookmarkEnd w:id="64"/>
      <w:bookmarkEnd w:id="65"/>
    </w:p>
    <w:p>
      <w:pPr>
        <w:spacing w:line="360" w:lineRule="auto"/>
        <w:rPr>
          <w:color w:val="auto"/>
          <w:sz w:val="24"/>
        </w:rPr>
      </w:pPr>
      <w:r>
        <w:rPr>
          <w:rFonts w:hint="eastAsia" w:asciiTheme="minorEastAsia" w:hAnsiTheme="minorEastAsia" w:eastAsiaTheme="minorEastAsia" w:cstheme="minorEastAsia"/>
          <w:color w:val="auto"/>
          <w:sz w:val="24"/>
          <w:szCs w:val="24"/>
          <w:lang w:eastAsia="zh-CN"/>
        </w:rPr>
        <w:t>泸州市江阳区醉美城市公园管理有限公司</w:t>
      </w:r>
      <w:r>
        <w:rPr>
          <w:color w:val="auto"/>
          <w:sz w:val="24"/>
        </w:rPr>
        <w:t>（采购人名称）：</w:t>
      </w:r>
    </w:p>
    <w:p>
      <w:pPr>
        <w:spacing w:line="360" w:lineRule="auto"/>
        <w:ind w:firstLine="480" w:firstLineChars="200"/>
        <w:jc w:val="left"/>
        <w:rPr>
          <w:color w:val="auto"/>
          <w:sz w:val="24"/>
        </w:rPr>
      </w:pPr>
      <w:r>
        <w:rPr>
          <w:color w:val="auto"/>
          <w:sz w:val="24"/>
        </w:rPr>
        <w:t>1.我方全面研究了“</w:t>
      </w:r>
      <w:permStart w:id="36" w:edGrp="everyone"/>
      <w:r>
        <w:rPr>
          <w:rFonts w:hint="eastAsia" w:asciiTheme="minorEastAsia" w:hAnsiTheme="minorEastAsia" w:eastAsiaTheme="minorEastAsia" w:cstheme="minorEastAsia"/>
          <w:color w:val="auto"/>
          <w:kern w:val="2"/>
          <w:sz w:val="24"/>
          <w:szCs w:val="24"/>
          <w:lang w:val="en-US" w:eastAsia="zh-CN" w:bidi="ar-SA"/>
        </w:rPr>
        <w:t>皇伞坝弃土场装载机租赁</w:t>
      </w:r>
      <w:r>
        <w:rPr>
          <w:rFonts w:hint="eastAsia" w:asciiTheme="minorEastAsia" w:hAnsiTheme="minorEastAsia" w:cstheme="minorEastAsia"/>
          <w:color w:val="auto"/>
          <w:kern w:val="2"/>
          <w:sz w:val="24"/>
          <w:szCs w:val="24"/>
          <w:lang w:val="en-US" w:eastAsia="zh-CN" w:bidi="ar-SA"/>
        </w:rPr>
        <w:t>（第二次）</w:t>
      </w:r>
      <w:permEnd w:id="36"/>
      <w:r>
        <w:rPr>
          <w:color w:val="auto"/>
          <w:sz w:val="24"/>
        </w:rPr>
        <w:t>”项目询价文件（项目编号：</w:t>
      </w:r>
      <w:r>
        <w:rPr>
          <w:rFonts w:hint="eastAsia" w:asciiTheme="minorEastAsia" w:hAnsiTheme="minorEastAsia" w:cstheme="minorEastAsia"/>
          <w:color w:val="auto"/>
          <w:sz w:val="24"/>
          <w:szCs w:val="24"/>
          <w:lang w:val="en-US" w:eastAsia="zh-CN"/>
        </w:rPr>
        <w:t>XYJTZMCG【2022】043-1号</w:t>
      </w:r>
      <w:r>
        <w:rPr>
          <w:color w:val="auto"/>
          <w:sz w:val="24"/>
        </w:rPr>
        <w:t>），决定参加贵单位组织的本项目询价采购。</w:t>
      </w:r>
    </w:p>
    <w:p>
      <w:pPr>
        <w:spacing w:line="360" w:lineRule="auto"/>
        <w:ind w:firstLine="480" w:firstLineChars="200"/>
        <w:jc w:val="left"/>
        <w:rPr>
          <w:color w:val="auto"/>
          <w:sz w:val="24"/>
        </w:rPr>
      </w:pPr>
      <w:r>
        <w:rPr>
          <w:color w:val="auto"/>
          <w:sz w:val="24"/>
        </w:rPr>
        <w:t>2.我方自愿按照询价文件规定的各项要求向采购人提供所需货物/服务。</w:t>
      </w:r>
    </w:p>
    <w:p>
      <w:pPr>
        <w:spacing w:line="360" w:lineRule="auto"/>
        <w:ind w:firstLine="480" w:firstLineChars="200"/>
        <w:jc w:val="left"/>
        <w:rPr>
          <w:color w:val="auto"/>
          <w:sz w:val="24"/>
        </w:rPr>
      </w:pPr>
      <w:r>
        <w:rPr>
          <w:color w:val="auto"/>
          <w:sz w:val="24"/>
        </w:rPr>
        <w:t>3.一旦我方成交，我方将严格履行采购合同规定的责任和义务。</w:t>
      </w:r>
    </w:p>
    <w:p>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rPr>
      </w:pPr>
      <w:r>
        <w:rPr>
          <w:color w:val="auto"/>
          <w:sz w:val="24"/>
        </w:rPr>
        <w:t>5.我方为本项目提交的响应文件电子文件</w:t>
      </w:r>
      <w:r>
        <w:rPr>
          <w:color w:val="auto"/>
          <w:sz w:val="24"/>
          <w:u w:val="single"/>
        </w:rPr>
        <w:t xml:space="preserve"> </w:t>
      </w:r>
      <w:r>
        <w:rPr>
          <w:rFonts w:hint="eastAsia"/>
          <w:color w:val="auto"/>
          <w:sz w:val="24"/>
          <w:u w:val="single"/>
          <w:lang w:val="en-US" w:eastAsia="zh-CN"/>
        </w:rPr>
        <w:t>1</w:t>
      </w:r>
      <w:r>
        <w:rPr>
          <w:color w:val="auto"/>
          <w:sz w:val="24"/>
          <w:u w:val="single"/>
        </w:rPr>
        <w:t xml:space="preserve"> </w:t>
      </w:r>
      <w:r>
        <w:rPr>
          <w:color w:val="auto"/>
          <w:sz w:val="24"/>
        </w:rPr>
        <w:t>份，用于询价报价。</w:t>
      </w:r>
    </w:p>
    <w:p>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rPr>
      </w:pPr>
      <w:r>
        <w:rPr>
          <w:color w:val="auto"/>
          <w:sz w:val="24"/>
        </w:rPr>
        <w:t>7.本次询价，</w:t>
      </w:r>
      <w:r>
        <w:rPr>
          <w:rFonts w:hint="eastAsia" w:ascii="宋体" w:hAnsi="宋体"/>
          <w:color w:val="auto"/>
          <w:sz w:val="24"/>
        </w:rPr>
        <w:t>我方报价为：</w:t>
      </w:r>
      <w:r>
        <w:rPr>
          <w:rFonts w:hint="eastAsia" w:ascii="宋体" w:hAnsi="宋体"/>
          <w:color w:val="auto"/>
          <w:sz w:val="24"/>
          <w:u w:val="single"/>
          <w:lang w:val="en-US" w:eastAsia="zh-CN"/>
        </w:rPr>
        <w:t xml:space="preserve">                </w:t>
      </w:r>
      <w:r>
        <w:rPr>
          <w:color w:val="auto"/>
          <w:sz w:val="24"/>
        </w:rPr>
        <w:t>，报价有效期为询价文件规定的起算之日起90天。</w:t>
      </w:r>
    </w:p>
    <w:p>
      <w:pPr>
        <w:pStyle w:val="13"/>
        <w:autoSpaceDE/>
        <w:autoSpaceDN/>
        <w:adjustRightInd/>
        <w:spacing w:line="360" w:lineRule="auto"/>
        <w:ind w:firstLine="480" w:firstLineChars="200"/>
        <w:jc w:val="left"/>
        <w:rPr>
          <w:rFonts w:ascii="Times New Roman" w:hAnsi="Times New Roman"/>
          <w:bCs/>
          <w:color w:val="auto"/>
          <w:sz w:val="24"/>
        </w:rPr>
      </w:pPr>
      <w:r>
        <w:rPr>
          <w:rFonts w:ascii="Times New Roman" w:hAnsi="Times New Roman"/>
          <w:color w:val="auto"/>
          <w:sz w:val="24"/>
        </w:rPr>
        <w:t>8.</w:t>
      </w:r>
      <w:r>
        <w:rPr>
          <w:rFonts w:hint="eastAsia" w:ascii="Times New Roman"/>
          <w:color w:val="auto"/>
          <w:sz w:val="24"/>
          <w:lang w:val="en-US" w:eastAsia="zh-CN"/>
        </w:rPr>
        <w:t>租赁</w:t>
      </w:r>
      <w:r>
        <w:rPr>
          <w:rFonts w:ascii="Times New Roman" w:hAnsi="Times New Roman"/>
          <w:color w:val="auto"/>
          <w:sz w:val="24"/>
        </w:rPr>
        <w:t>期限：</w:t>
      </w:r>
      <w:r>
        <w:rPr>
          <w:rFonts w:hint="eastAsia" w:asciiTheme="minorEastAsia" w:hAnsiTheme="minorEastAsia" w:cstheme="minorEastAsia"/>
          <w:color w:val="auto"/>
          <w:sz w:val="24"/>
          <w:szCs w:val="24"/>
          <w:lang w:eastAsia="zh-CN"/>
        </w:rPr>
        <w:t>预计</w:t>
      </w:r>
      <w:r>
        <w:rPr>
          <w:rFonts w:hint="eastAsia" w:asciiTheme="minorEastAsia" w:hAnsiTheme="minorEastAsia" w:eastAsiaTheme="minorEastAsia" w:cstheme="minorEastAsia"/>
          <w:color w:val="auto"/>
          <w:sz w:val="24"/>
          <w:szCs w:val="24"/>
          <w:lang w:val="en-US" w:eastAsia="zh-CN"/>
        </w:rPr>
        <w:t>6个月</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highlight w:val="none"/>
          <w:lang w:val="en-US" w:eastAsia="zh-CN"/>
        </w:rPr>
        <w:t>具体租赁期限可根据采购人实际需求调整</w:t>
      </w:r>
      <w:r>
        <w:rPr>
          <w:rFonts w:ascii="Times New Roman" w:hAnsi="Times New Roman"/>
          <w:color w:val="auto"/>
          <w:kern w:val="2"/>
          <w:sz w:val="24"/>
          <w:szCs w:val="24"/>
        </w:rPr>
        <w:t>。</w:t>
      </w:r>
    </w:p>
    <w:p>
      <w:pPr>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r>
        <w:rPr>
          <w:color w:val="auto"/>
          <w:sz w:val="24"/>
        </w:rPr>
        <w:t>供应商名称：XXX（盖单位公章）</w:t>
      </w:r>
    </w:p>
    <w:p>
      <w:pPr>
        <w:spacing w:line="360" w:lineRule="auto"/>
        <w:ind w:firstLine="470" w:firstLineChars="196"/>
        <w:rPr>
          <w:color w:val="auto"/>
          <w:sz w:val="24"/>
        </w:rPr>
      </w:pPr>
      <w:r>
        <w:rPr>
          <w:color w:val="auto"/>
          <w:sz w:val="24"/>
        </w:rPr>
        <w:t>法定代表人或授权代表（签字或盖章）：XXX</w:t>
      </w:r>
    </w:p>
    <w:p>
      <w:pPr>
        <w:spacing w:line="360" w:lineRule="auto"/>
        <w:ind w:firstLine="470" w:firstLineChars="196"/>
        <w:rPr>
          <w:color w:val="auto"/>
          <w:sz w:val="24"/>
        </w:rPr>
      </w:pPr>
      <w:r>
        <w:rPr>
          <w:color w:val="auto"/>
          <w:sz w:val="24"/>
        </w:rPr>
        <w:t>通讯地址：XXX</w:t>
      </w:r>
    </w:p>
    <w:p>
      <w:pPr>
        <w:spacing w:line="360" w:lineRule="auto"/>
        <w:ind w:firstLine="470" w:firstLineChars="196"/>
        <w:rPr>
          <w:color w:val="auto"/>
          <w:sz w:val="24"/>
        </w:rPr>
      </w:pPr>
      <w:r>
        <w:rPr>
          <w:color w:val="auto"/>
          <w:sz w:val="24"/>
        </w:rPr>
        <w:t>邮政编码：XXX</w:t>
      </w:r>
    </w:p>
    <w:p>
      <w:pPr>
        <w:spacing w:line="360" w:lineRule="auto"/>
        <w:ind w:firstLine="470" w:firstLineChars="196"/>
        <w:rPr>
          <w:color w:val="auto"/>
          <w:sz w:val="24"/>
        </w:rPr>
      </w:pPr>
      <w:r>
        <w:rPr>
          <w:color w:val="auto"/>
          <w:sz w:val="24"/>
        </w:rPr>
        <w:t>联系电话：XXX</w:t>
      </w:r>
    </w:p>
    <w:p>
      <w:pPr>
        <w:spacing w:line="360" w:lineRule="auto"/>
        <w:ind w:firstLine="470" w:firstLineChars="196"/>
        <w:rPr>
          <w:color w:val="auto"/>
          <w:sz w:val="24"/>
        </w:rPr>
      </w:pPr>
      <w:r>
        <w:rPr>
          <w:color w:val="auto"/>
          <w:sz w:val="24"/>
        </w:rPr>
        <w:t>传    真：XXX</w:t>
      </w:r>
    </w:p>
    <w:p>
      <w:pPr>
        <w:spacing w:line="360" w:lineRule="auto"/>
        <w:ind w:firstLine="470" w:firstLineChars="196"/>
        <w:rPr>
          <w:color w:val="auto"/>
          <w:sz w:val="24"/>
        </w:rPr>
      </w:pPr>
      <w:r>
        <w:rPr>
          <w:color w:val="auto"/>
          <w:sz w:val="24"/>
        </w:rPr>
        <w:t>日    期：XXX年XXX月XXX日</w:t>
      </w:r>
    </w:p>
    <w:p>
      <w:pPr>
        <w:keepNext w:val="0"/>
        <w:keepLines w:val="0"/>
        <w:pageBreakBefore/>
        <w:widowControl w:val="0"/>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s="Arial"/>
          <w:bCs/>
          <w:color w:val="auto"/>
          <w:sz w:val="32"/>
          <w:szCs w:val="32"/>
        </w:rPr>
      </w:pPr>
      <w:bookmarkStart w:id="66" w:name="_Toc559"/>
      <w:bookmarkStart w:id="67" w:name="_Toc31446"/>
      <w:r>
        <w:rPr>
          <w:rFonts w:hint="eastAsia" w:ascii="黑体" w:hAnsi="黑体" w:eastAsia="黑体" w:cs="Arial"/>
          <w:bCs/>
          <w:color w:val="auto"/>
          <w:sz w:val="32"/>
          <w:szCs w:val="32"/>
          <w:lang w:val="en-US" w:eastAsia="zh-CN"/>
        </w:rPr>
        <w:t>二、</w:t>
      </w:r>
      <w:r>
        <w:rPr>
          <w:rFonts w:hint="eastAsia" w:ascii="黑体" w:hAnsi="黑体" w:eastAsia="黑体" w:cs="Arial"/>
          <w:bCs/>
          <w:color w:val="auto"/>
          <w:sz w:val="32"/>
          <w:szCs w:val="32"/>
        </w:rPr>
        <w:t>报价总表</w:t>
      </w:r>
      <w:bookmarkEnd w:id="66"/>
      <w:bookmarkEnd w:id="67"/>
    </w:p>
    <w:tbl>
      <w:tblPr>
        <w:tblStyle w:val="20"/>
        <w:tblW w:w="8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456"/>
        <w:gridCol w:w="1290"/>
        <w:gridCol w:w="1395"/>
        <w:gridCol w:w="1530"/>
        <w:gridCol w:w="1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序号</w:t>
            </w:r>
          </w:p>
        </w:tc>
        <w:tc>
          <w:tcPr>
            <w:tcW w:w="2456"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项目名称</w:t>
            </w:r>
          </w:p>
        </w:tc>
        <w:tc>
          <w:tcPr>
            <w:tcW w:w="1290" w:type="dxa"/>
            <w:noWrap w:val="0"/>
            <w:vAlign w:val="center"/>
          </w:tcPr>
          <w:p>
            <w:pPr>
              <w:spacing w:after="160"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rPr>
              <w:t>数量</w:t>
            </w:r>
            <w:r>
              <w:rPr>
                <w:rFonts w:hint="eastAsia" w:ascii="宋体" w:hAnsi="宋体" w:cs="宋体"/>
                <w:color w:val="auto"/>
                <w:sz w:val="24"/>
                <w:lang w:eastAsia="zh-CN"/>
              </w:rPr>
              <w:t>（</w:t>
            </w:r>
            <w:r>
              <w:rPr>
                <w:rFonts w:hint="eastAsia" w:ascii="宋体" w:hAnsi="宋体" w:cs="宋体"/>
                <w:color w:val="auto"/>
                <w:sz w:val="24"/>
                <w:lang w:val="en-US" w:eastAsia="zh-CN"/>
              </w:rPr>
              <w:t>月</w:t>
            </w:r>
            <w:r>
              <w:rPr>
                <w:rFonts w:hint="eastAsia" w:ascii="宋体" w:hAnsi="宋体" w:cs="宋体"/>
                <w:color w:val="auto"/>
                <w:sz w:val="24"/>
                <w:lang w:eastAsia="zh-CN"/>
              </w:rPr>
              <w:t>）</w:t>
            </w:r>
          </w:p>
        </w:tc>
        <w:tc>
          <w:tcPr>
            <w:tcW w:w="1395" w:type="dxa"/>
            <w:noWrap w:val="0"/>
            <w:vAlign w:val="center"/>
          </w:tcPr>
          <w:p>
            <w:pPr>
              <w:spacing w:after="160"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val="en-US" w:eastAsia="zh-CN"/>
              </w:rPr>
              <w:t>单价</w:t>
            </w:r>
            <w:r>
              <w:rPr>
                <w:rFonts w:hint="eastAsia" w:ascii="宋体" w:hAnsi="宋体" w:cs="宋体"/>
                <w:color w:val="auto"/>
                <w:sz w:val="24"/>
              </w:rPr>
              <w:t xml:space="preserve"> </w:t>
            </w:r>
            <w:r>
              <w:rPr>
                <w:rFonts w:hint="eastAsia" w:ascii="宋体" w:hAnsi="宋体" w:cs="宋体"/>
                <w:color w:val="auto"/>
                <w:sz w:val="24"/>
                <w:lang w:eastAsia="zh-CN"/>
              </w:rPr>
              <w:t>（元）</w:t>
            </w:r>
          </w:p>
        </w:tc>
        <w:tc>
          <w:tcPr>
            <w:tcW w:w="1530" w:type="dxa"/>
            <w:noWrap w:val="0"/>
            <w:vAlign w:val="center"/>
          </w:tcPr>
          <w:p>
            <w:pPr>
              <w:spacing w:after="160" w:line="400" w:lineRule="exact"/>
              <w:jc w:val="center"/>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总价（元）</w:t>
            </w:r>
          </w:p>
        </w:tc>
        <w:tc>
          <w:tcPr>
            <w:tcW w:w="1345"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1</w:t>
            </w:r>
          </w:p>
        </w:tc>
        <w:tc>
          <w:tcPr>
            <w:tcW w:w="2456" w:type="dxa"/>
            <w:noWrap w:val="0"/>
            <w:vAlign w:val="center"/>
          </w:tcPr>
          <w:p>
            <w:pPr>
              <w:spacing w:after="160" w:line="400" w:lineRule="exact"/>
              <w:jc w:val="center"/>
              <w:rPr>
                <w:rFonts w:hint="eastAsia"/>
                <w:color w:val="auto"/>
                <w:sz w:val="24"/>
                <w:szCs w:val="24"/>
                <w:lang w:eastAsia="zh-CN"/>
              </w:rPr>
            </w:pPr>
            <w:r>
              <w:rPr>
                <w:rFonts w:hint="eastAsia"/>
                <w:color w:val="auto"/>
                <w:sz w:val="24"/>
                <w:szCs w:val="24"/>
                <w:lang w:eastAsia="zh-CN"/>
              </w:rPr>
              <w:t>皇伞坝弃土场装载机</w:t>
            </w:r>
          </w:p>
          <w:p>
            <w:pPr>
              <w:spacing w:after="160" w:line="400" w:lineRule="exact"/>
              <w:jc w:val="center"/>
              <w:rPr>
                <w:rFonts w:hint="eastAsia" w:ascii="宋体" w:hAnsi="宋体" w:cs="宋体" w:eastAsiaTheme="minorEastAsia"/>
                <w:color w:val="auto"/>
                <w:sz w:val="24"/>
                <w:szCs w:val="24"/>
                <w:lang w:eastAsia="zh-CN"/>
              </w:rPr>
            </w:pPr>
            <w:r>
              <w:rPr>
                <w:rFonts w:hint="eastAsia"/>
                <w:color w:val="auto"/>
                <w:sz w:val="24"/>
                <w:szCs w:val="24"/>
                <w:lang w:eastAsia="zh-CN"/>
              </w:rPr>
              <w:t>租赁</w:t>
            </w:r>
          </w:p>
        </w:tc>
        <w:tc>
          <w:tcPr>
            <w:tcW w:w="1290" w:type="dxa"/>
            <w:noWrap w:val="0"/>
            <w:vAlign w:val="center"/>
          </w:tcPr>
          <w:p>
            <w:pPr>
              <w:spacing w:after="160" w:line="400" w:lineRule="exact"/>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6</w:t>
            </w:r>
          </w:p>
        </w:tc>
        <w:tc>
          <w:tcPr>
            <w:tcW w:w="1395" w:type="dxa"/>
            <w:noWrap w:val="0"/>
            <w:vAlign w:val="center"/>
          </w:tcPr>
          <w:p>
            <w:pPr>
              <w:spacing w:after="160" w:line="400" w:lineRule="exact"/>
              <w:jc w:val="center"/>
              <w:rPr>
                <w:rFonts w:hint="eastAsia" w:ascii="宋体" w:hAnsi="宋体" w:cs="宋体"/>
                <w:color w:val="auto"/>
                <w:sz w:val="24"/>
                <w:szCs w:val="24"/>
              </w:rPr>
            </w:pPr>
          </w:p>
        </w:tc>
        <w:tc>
          <w:tcPr>
            <w:tcW w:w="1530" w:type="dxa"/>
            <w:noWrap w:val="0"/>
            <w:vAlign w:val="center"/>
          </w:tcPr>
          <w:p>
            <w:pPr>
              <w:spacing w:after="160" w:line="400" w:lineRule="exact"/>
              <w:jc w:val="center"/>
              <w:rPr>
                <w:rFonts w:hint="eastAsia" w:ascii="宋体" w:hAnsi="宋体" w:cs="宋体"/>
                <w:color w:val="auto"/>
                <w:sz w:val="24"/>
                <w:szCs w:val="24"/>
              </w:rPr>
            </w:pPr>
          </w:p>
        </w:tc>
        <w:tc>
          <w:tcPr>
            <w:tcW w:w="1345" w:type="dxa"/>
            <w:noWrap w:val="0"/>
            <w:vAlign w:val="center"/>
          </w:tcPr>
          <w:p>
            <w:pPr>
              <w:spacing w:after="160" w:line="400" w:lineRule="exact"/>
              <w:jc w:val="center"/>
              <w:rPr>
                <w:rFonts w:hint="eastAsia" w:ascii="宋体" w:hAnsi="宋体" w:cs="宋体"/>
                <w:color w:val="auto"/>
                <w:sz w:val="24"/>
              </w:rPr>
            </w:pPr>
          </w:p>
        </w:tc>
      </w:tr>
    </w:tbl>
    <w:p>
      <w:pPr>
        <w:pStyle w:val="2"/>
        <w:spacing w:after="0" w:line="276" w:lineRule="auto"/>
        <w:ind w:firstLine="480" w:firstLineChars="200"/>
        <w:rPr>
          <w:rFonts w:hint="eastAsia" w:ascii="宋体" w:hAnsi="宋体" w:cs="宋体"/>
          <w:color w:val="auto"/>
          <w:sz w:val="24"/>
        </w:rPr>
      </w:pPr>
    </w:p>
    <w:p>
      <w:pPr>
        <w:pStyle w:val="2"/>
        <w:numPr>
          <w:ilvl w:val="0"/>
          <w:numId w:val="0"/>
        </w:numPr>
        <w:spacing w:after="0" w:line="276" w:lineRule="auto"/>
        <w:ind w:firstLine="960" w:firstLineChars="400"/>
        <w:rPr>
          <w:rFonts w:hint="default" w:ascii="宋体" w:hAnsi="宋体" w:cs="宋体"/>
          <w:color w:val="auto"/>
          <w:sz w:val="24"/>
          <w:lang w:val="en-US" w:eastAsia="zh-CN"/>
        </w:rPr>
      </w:pPr>
      <w:r>
        <w:rPr>
          <w:rFonts w:hint="eastAsia" w:ascii="宋体" w:hAnsi="宋体" w:cs="宋体"/>
          <w:color w:val="auto"/>
          <w:sz w:val="24"/>
          <w:lang w:val="en-US" w:eastAsia="zh-CN"/>
        </w:rPr>
        <w:t>1.本次报价包含税费、驾驶员工资、劳保费、运输费、搬运费、下车费、利润等费用；</w:t>
      </w:r>
    </w:p>
    <w:p>
      <w:pPr>
        <w:pStyle w:val="2"/>
        <w:numPr>
          <w:ilvl w:val="0"/>
          <w:numId w:val="0"/>
        </w:numPr>
        <w:spacing w:after="0" w:line="276" w:lineRule="auto"/>
        <w:ind w:firstLine="960" w:firstLineChars="4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报价保留</w:t>
      </w:r>
      <w:r>
        <w:rPr>
          <w:rFonts w:hint="eastAsia" w:ascii="宋体" w:hAnsi="宋体" w:cs="宋体"/>
          <w:color w:val="auto"/>
          <w:sz w:val="24"/>
          <w:lang w:val="en-US" w:eastAsia="zh-CN"/>
        </w:rPr>
        <w:t>0</w:t>
      </w:r>
      <w:r>
        <w:rPr>
          <w:rFonts w:hint="eastAsia" w:ascii="宋体" w:hAnsi="宋体" w:cs="宋体"/>
          <w:color w:val="auto"/>
          <w:sz w:val="24"/>
        </w:rPr>
        <w:t>位小数。</w:t>
      </w:r>
    </w:p>
    <w:p>
      <w:pPr>
        <w:spacing w:after="160" w:line="360" w:lineRule="auto"/>
        <w:jc w:val="left"/>
        <w:rPr>
          <w:rFonts w:ascii="微软雅黑" w:hAnsi="宋体"/>
          <w:color w:val="auto"/>
          <w:sz w:val="24"/>
        </w:rPr>
      </w:pPr>
    </w:p>
    <w:p>
      <w:pPr>
        <w:adjustRightInd w:val="0"/>
        <w:spacing w:line="360" w:lineRule="auto"/>
        <w:ind w:firstLine="424" w:firstLineChars="177"/>
        <w:jc w:val="left"/>
        <w:rPr>
          <w:rFonts w:ascii="宋体" w:hAnsi="宋体"/>
          <w:color w:val="auto"/>
          <w:sz w:val="24"/>
        </w:rPr>
      </w:pPr>
      <w:r>
        <w:rPr>
          <w:rFonts w:hint="eastAsia" w:ascii="宋体" w:hAnsi="宋体"/>
          <w:color w:val="auto"/>
          <w:sz w:val="24"/>
        </w:rPr>
        <w:t>供应商名称：XXX（盖单位公章）</w:t>
      </w:r>
    </w:p>
    <w:p>
      <w:pPr>
        <w:adjustRightInd w:val="0"/>
        <w:spacing w:line="360" w:lineRule="auto"/>
        <w:ind w:firstLine="424" w:firstLineChars="177"/>
        <w:jc w:val="left"/>
        <w:rPr>
          <w:bCs/>
          <w:color w:val="auto"/>
          <w:sz w:val="24"/>
        </w:rPr>
      </w:pPr>
      <w:r>
        <w:rPr>
          <w:rFonts w:hint="eastAsia"/>
          <w:bCs/>
          <w:color w:val="auto"/>
          <w:sz w:val="24"/>
        </w:rPr>
        <w:t>法定代表人或授权代表（签字或盖章）：XXX</w:t>
      </w:r>
    </w:p>
    <w:p>
      <w:pPr>
        <w:adjustRightInd w:val="0"/>
        <w:spacing w:line="360" w:lineRule="auto"/>
        <w:ind w:firstLine="424" w:firstLineChars="177"/>
        <w:jc w:val="left"/>
        <w:rPr>
          <w:color w:val="auto"/>
        </w:rPr>
      </w:pPr>
      <w:r>
        <w:rPr>
          <w:rFonts w:hint="eastAsia"/>
          <w:bCs/>
          <w:color w:val="auto"/>
          <w:sz w:val="24"/>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rPr>
      </w:pPr>
      <w:bookmarkStart w:id="68" w:name="_Toc3151"/>
      <w:bookmarkStart w:id="69" w:name="_Toc32224"/>
      <w:r>
        <w:rPr>
          <w:rFonts w:hint="eastAsia"/>
          <w:b/>
          <w:color w:val="auto"/>
          <w:sz w:val="32"/>
          <w:szCs w:val="32"/>
          <w:lang w:val="en-US" w:eastAsia="zh-CN"/>
        </w:rPr>
        <w:t>三</w:t>
      </w:r>
      <w:r>
        <w:rPr>
          <w:rFonts w:hint="eastAsia" w:ascii="黑体" w:hAnsi="黑体" w:eastAsia="黑体" w:cs="Arial"/>
          <w:bCs/>
          <w:color w:val="auto"/>
          <w:sz w:val="32"/>
          <w:szCs w:val="32"/>
        </w:rPr>
        <w:t>、资格证明材料</w:t>
      </w:r>
      <w:bookmarkEnd w:id="68"/>
      <w:bookmarkEnd w:id="69"/>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2、询价保证金缴纳凭证。</w:t>
      </w:r>
    </w:p>
    <w:p>
      <w:pPr>
        <w:adjustRightInd w:val="0"/>
        <w:spacing w:line="360" w:lineRule="auto"/>
        <w:ind w:firstLine="480" w:firstLineChars="200"/>
        <w:jc w:val="left"/>
        <w:rPr>
          <w:rFonts w:hint="eastAsia" w:ascii="宋体" w:hAnsi="宋体"/>
          <w:color w:val="auto"/>
          <w:sz w:val="24"/>
          <w:lang w:eastAsia="zh-CN"/>
        </w:rPr>
      </w:pPr>
      <w:r>
        <w:rPr>
          <w:rFonts w:hint="eastAsia" w:ascii="宋体" w:hAnsi="宋体"/>
          <w:color w:val="auto"/>
          <w:sz w:val="24"/>
          <w:lang w:val="en-US" w:eastAsia="zh-CN"/>
        </w:rPr>
        <w:t>3、驾驶员需具备特种机械操作证，并在有效期内。</w:t>
      </w:r>
    </w:p>
    <w:p>
      <w:pPr>
        <w:pStyle w:val="2"/>
        <w:rPr>
          <w:color w:val="auto"/>
        </w:rPr>
      </w:pPr>
    </w:p>
    <w:p>
      <w:pPr>
        <w:pStyle w:val="2"/>
        <w:rPr>
          <w:rFonts w:hint="eastAsia"/>
          <w:color w:val="auto"/>
        </w:rPr>
      </w:pPr>
    </w:p>
    <w:p>
      <w:pPr>
        <w:pStyle w:val="2"/>
        <w:rPr>
          <w:rFonts w:hint="eastAsia"/>
          <w:color w:val="auto"/>
        </w:rPr>
      </w:pPr>
    </w:p>
    <w:p>
      <w:pPr>
        <w:spacing w:before="120" w:beforeLines="50" w:after="360" w:afterLines="150"/>
        <w:jc w:val="center"/>
        <w:outlineLvl w:val="1"/>
        <w:rPr>
          <w:rFonts w:hint="eastAsia"/>
          <w:b/>
          <w:color w:val="auto"/>
          <w:sz w:val="32"/>
          <w:szCs w:val="32"/>
        </w:rPr>
      </w:pPr>
      <w:r>
        <w:rPr>
          <w:b/>
          <w:color w:val="auto"/>
          <w:sz w:val="32"/>
          <w:szCs w:val="32"/>
        </w:rPr>
        <w:br w:type="page"/>
      </w:r>
      <w:bookmarkStart w:id="70" w:name="_Toc12569"/>
      <w:bookmarkStart w:id="71" w:name="_Toc15669"/>
      <w:r>
        <w:rPr>
          <w:rFonts w:hint="eastAsia"/>
          <w:b/>
          <w:color w:val="auto"/>
          <w:sz w:val="32"/>
          <w:szCs w:val="32"/>
          <w:lang w:val="en-US" w:eastAsia="zh-CN"/>
        </w:rPr>
        <w:t>四</w:t>
      </w:r>
      <w:r>
        <w:rPr>
          <w:rFonts w:hint="eastAsia" w:ascii="黑体" w:hAnsi="黑体" w:eastAsia="黑体" w:cs="Arial"/>
          <w:bCs/>
          <w:color w:val="auto"/>
          <w:sz w:val="32"/>
          <w:szCs w:val="32"/>
        </w:rPr>
        <w:t>、法定代表人授权书</w:t>
      </w:r>
      <w:bookmarkEnd w:id="70"/>
      <w:bookmarkEnd w:id="71"/>
    </w:p>
    <w:p>
      <w:pPr>
        <w:spacing w:line="360" w:lineRule="auto"/>
        <w:jc w:val="left"/>
        <w:rPr>
          <w:rFonts w:hint="eastAsia"/>
          <w:color w:val="auto"/>
          <w:sz w:val="24"/>
        </w:rPr>
      </w:pPr>
      <w:r>
        <w:rPr>
          <w:rFonts w:hint="eastAsia" w:asciiTheme="minorEastAsia" w:hAnsiTheme="minorEastAsia" w:eastAsiaTheme="minorEastAsia" w:cstheme="minorEastAsia"/>
          <w:color w:val="auto"/>
          <w:sz w:val="24"/>
          <w:szCs w:val="24"/>
          <w:lang w:eastAsia="zh-CN"/>
        </w:rPr>
        <w:t>泸州市江阳区醉美城市公园管理有限公司</w:t>
      </w:r>
      <w:r>
        <w:rPr>
          <w:rFonts w:hint="eastAsia"/>
          <w:color w:val="auto"/>
          <w:sz w:val="24"/>
        </w:rPr>
        <w:t>（采购人名称）：</w:t>
      </w:r>
    </w:p>
    <w:p>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w:t>
      </w:r>
      <w:r>
        <w:rPr>
          <w:rFonts w:hint="eastAsia" w:asciiTheme="minorEastAsia" w:hAnsiTheme="minorEastAsia" w:cstheme="minorEastAsia"/>
          <w:color w:val="auto"/>
          <w:kern w:val="2"/>
          <w:sz w:val="24"/>
          <w:szCs w:val="24"/>
          <w:lang w:val="en-US" w:eastAsia="zh-CN" w:bidi="ar-SA"/>
        </w:rPr>
        <w:t>皇伞坝弃土场装载机租赁项目（第二次）</w:t>
      </w:r>
      <w:r>
        <w:rPr>
          <w:rFonts w:hint="eastAsia"/>
          <w:color w:val="auto"/>
          <w:sz w:val="24"/>
        </w:rPr>
        <w:t>（采购编号：</w:t>
      </w:r>
      <w:r>
        <w:rPr>
          <w:rFonts w:hint="eastAsia" w:asciiTheme="minorEastAsia" w:hAnsiTheme="minorEastAsia" w:cstheme="minorEastAsia"/>
          <w:color w:val="auto"/>
          <w:sz w:val="24"/>
          <w:szCs w:val="24"/>
          <w:lang w:val="en-US" w:eastAsia="zh-CN"/>
        </w:rPr>
        <w:t>XYJTZMCG【2022】043-1号</w:t>
      </w:r>
      <w:r>
        <w:rPr>
          <w:rFonts w:hint="eastAsia"/>
          <w:color w:val="auto"/>
          <w:sz w:val="24"/>
        </w:rPr>
        <w:t>）询价采购活动的合法代表，以我方名义全权处理该项目有关询价、报价、签订合同以及执行合同等一切事宜。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rPr>
      </w:pPr>
      <w:r>
        <w:rPr>
          <w:rFonts w:hint="eastAsia"/>
          <w:color w:val="auto"/>
          <w:sz w:val="24"/>
        </w:rPr>
        <w:t>特此声明。</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附：(1) 法定代表人身份证复印件。</w:t>
      </w:r>
    </w:p>
    <w:p>
      <w:pPr>
        <w:spacing w:line="360" w:lineRule="auto"/>
        <w:ind w:firstLine="480" w:firstLineChars="200"/>
        <w:jc w:val="left"/>
        <w:rPr>
          <w:rFonts w:hint="eastAsia"/>
          <w:color w:val="auto"/>
          <w:sz w:val="24"/>
        </w:rPr>
      </w:pPr>
      <w:r>
        <w:rPr>
          <w:rFonts w:hint="eastAsia"/>
          <w:color w:val="auto"/>
          <w:sz w:val="24"/>
        </w:rPr>
        <w:t>（2）代理人身份证复印件</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法定代表人（签字或盖章）：</w:t>
      </w:r>
    </w:p>
    <w:p>
      <w:pPr>
        <w:spacing w:line="360" w:lineRule="auto"/>
        <w:ind w:firstLine="480" w:firstLineChars="200"/>
        <w:jc w:val="left"/>
        <w:rPr>
          <w:rFonts w:hint="eastAsia"/>
          <w:color w:val="auto"/>
          <w:sz w:val="24"/>
        </w:rPr>
      </w:pPr>
      <w:r>
        <w:rPr>
          <w:rFonts w:hint="eastAsia"/>
          <w:color w:val="auto"/>
          <w:sz w:val="24"/>
        </w:rPr>
        <w:t>职    务：</w:t>
      </w:r>
    </w:p>
    <w:p>
      <w:pPr>
        <w:spacing w:line="360" w:lineRule="auto"/>
        <w:ind w:firstLine="480" w:firstLineChars="200"/>
        <w:jc w:val="left"/>
        <w:rPr>
          <w:rFonts w:hint="eastAsia"/>
          <w:color w:val="auto"/>
          <w:sz w:val="24"/>
        </w:rPr>
      </w:pPr>
      <w:r>
        <w:rPr>
          <w:rFonts w:hint="eastAsia"/>
          <w:color w:val="auto"/>
          <w:sz w:val="24"/>
        </w:rPr>
        <w:t>被授权人签字：XXX</w:t>
      </w:r>
    </w:p>
    <w:p>
      <w:pPr>
        <w:spacing w:line="360" w:lineRule="auto"/>
        <w:ind w:firstLine="480" w:firstLineChars="200"/>
        <w:jc w:val="left"/>
        <w:rPr>
          <w:rFonts w:hint="eastAsia"/>
          <w:color w:val="auto"/>
          <w:sz w:val="24"/>
        </w:rPr>
      </w:pPr>
      <w:r>
        <w:rPr>
          <w:rFonts w:hint="eastAsia"/>
          <w:color w:val="auto"/>
          <w:sz w:val="24"/>
        </w:rPr>
        <w:t>职    务：XXX</w:t>
      </w:r>
    </w:p>
    <w:p>
      <w:pPr>
        <w:spacing w:line="360" w:lineRule="auto"/>
        <w:ind w:firstLine="480" w:firstLineChars="200"/>
        <w:jc w:val="left"/>
        <w:rPr>
          <w:rFonts w:hint="eastAsia"/>
          <w:color w:val="auto"/>
          <w:sz w:val="24"/>
        </w:rPr>
      </w:pPr>
      <w:r>
        <w:rPr>
          <w:rFonts w:hint="eastAsia"/>
          <w:color w:val="auto"/>
          <w:sz w:val="24"/>
        </w:rPr>
        <w:t>日    期：XXX年XXX月XXX日</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color w:val="auto"/>
          <w:sz w:val="24"/>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rPr>
      </w:pPr>
      <w:r>
        <w:rPr>
          <w:rFonts w:hint="eastAsia"/>
          <w:color w:val="auto"/>
          <w:sz w:val="24"/>
        </w:rPr>
        <w:t xml:space="preserve">   </w:t>
      </w:r>
      <w:r>
        <w:rPr>
          <w:color w:val="auto"/>
          <w:sz w:val="24"/>
        </w:rPr>
        <w:t>2.如授权代表参加的，响应文件中必须提供法定代表人授权书，法定代表人和授权代表的身份证复印件。</w:t>
      </w:r>
    </w:p>
    <w:p>
      <w:pPr>
        <w:spacing w:line="400" w:lineRule="exact"/>
        <w:rPr>
          <w:rFonts w:hint="eastAsia"/>
          <w:color w:val="auto"/>
          <w:sz w:val="32"/>
        </w:rPr>
      </w:pPr>
    </w:p>
    <w:p>
      <w:pPr>
        <w:spacing w:line="360" w:lineRule="auto"/>
        <w:ind w:firstLine="643" w:firstLineChars="200"/>
        <w:jc w:val="center"/>
        <w:rPr>
          <w:rFonts w:hint="eastAsia"/>
          <w:color w:val="auto"/>
          <w:sz w:val="24"/>
        </w:rPr>
      </w:pPr>
      <w:r>
        <w:rPr>
          <w:b/>
          <w:color w:val="auto"/>
          <w:sz w:val="32"/>
          <w:szCs w:val="32"/>
        </w:rPr>
        <w:br w:type="page"/>
      </w:r>
    </w:p>
    <w:p>
      <w:pPr>
        <w:spacing w:before="120" w:beforeLines="50" w:after="360" w:afterLines="150"/>
        <w:jc w:val="center"/>
        <w:outlineLvl w:val="1"/>
        <w:rPr>
          <w:rFonts w:hint="eastAsia" w:ascii="宋体" w:hAnsi="宋体"/>
          <w:b/>
          <w:color w:val="auto"/>
          <w:sz w:val="32"/>
          <w:szCs w:val="32"/>
        </w:rPr>
      </w:pPr>
      <w:bookmarkStart w:id="72" w:name="_Toc25899"/>
      <w:bookmarkStart w:id="73" w:name="_Toc17479"/>
      <w:r>
        <w:rPr>
          <w:rFonts w:hint="eastAsia" w:ascii="宋体" w:hAnsi="宋体" w:cs="Arial"/>
          <w:b/>
          <w:bCs/>
          <w:color w:val="auto"/>
          <w:sz w:val="32"/>
          <w:szCs w:val="32"/>
          <w:lang w:val="en-US" w:eastAsia="zh-CN"/>
        </w:rPr>
        <w:t>五</w:t>
      </w:r>
      <w:r>
        <w:rPr>
          <w:rFonts w:hint="eastAsia" w:ascii="黑体" w:hAnsi="黑体" w:eastAsia="黑体" w:cs="Arial"/>
          <w:bCs/>
          <w:color w:val="auto"/>
          <w:sz w:val="32"/>
          <w:szCs w:val="32"/>
        </w:rPr>
        <w:t>、承诺函</w:t>
      </w:r>
      <w:bookmarkEnd w:id="72"/>
      <w:bookmarkEnd w:id="73"/>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rPr>
      </w:pPr>
      <w:r>
        <w:rPr>
          <w:rFonts w:hint="eastAsia" w:asciiTheme="minorEastAsia" w:hAnsiTheme="minorEastAsia" w:eastAsiaTheme="minorEastAsia" w:cstheme="minorEastAsia"/>
          <w:color w:val="auto"/>
          <w:sz w:val="24"/>
          <w:szCs w:val="24"/>
          <w:lang w:eastAsia="zh-CN"/>
        </w:rPr>
        <w:t>泸州市江阳区醉美城市公园管理有限公司</w:t>
      </w:r>
      <w:r>
        <w:rPr>
          <w:rFonts w:hint="eastAsia"/>
          <w:color w:val="auto"/>
          <w:sz w:val="24"/>
        </w:rPr>
        <w:t>（采购人名称）：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（一）具有独立承担民事责任的能力（</w:t>
      </w:r>
      <w:r>
        <w:rPr>
          <w:rFonts w:hint="eastAsia"/>
          <w:color w:val="auto"/>
          <w:sz w:val="24"/>
        </w:rPr>
        <w:sym w:font="Wingdings 2" w:char="00A3"/>
      </w:r>
      <w:r>
        <w:rPr>
          <w:rFonts w:hint="eastAsia"/>
          <w:color w:val="auto"/>
          <w:sz w:val="24"/>
        </w:rPr>
        <w:t>的法人）；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color w:val="auto"/>
          <w:sz w:val="24"/>
        </w:rPr>
        <w:t xml:space="preserve">（七）根据采购项目提出的特殊条件：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rPr>
        <w:br w:type="page"/>
      </w:r>
      <w:bookmarkStart w:id="74" w:name="_Toc2589"/>
      <w:bookmarkStart w:id="75" w:name="_Toc9917"/>
      <w:bookmarkStart w:id="76" w:name="_Toc30219"/>
      <w:bookmarkStart w:id="77" w:name="_Toc2900"/>
      <w:bookmarkStart w:id="78" w:name="_Toc17550"/>
      <w:bookmarkStart w:id="79" w:name="_Toc16489"/>
      <w:bookmarkStart w:id="80" w:name="_Toc24017"/>
      <w:r>
        <w:rPr>
          <w:rFonts w:hint="eastAsia" w:ascii="黑体" w:hAnsi="黑体" w:eastAsia="黑体" w:cs="Arial"/>
          <w:bCs/>
          <w:color w:val="auto"/>
          <w:sz w:val="32"/>
          <w:szCs w:val="32"/>
          <w:lang w:val="en-US" w:eastAsia="zh-CN"/>
        </w:rPr>
        <w:t>六</w:t>
      </w:r>
      <w:r>
        <w:rPr>
          <w:rFonts w:hint="eastAsia" w:ascii="黑体" w:hAnsi="黑体" w:eastAsia="黑体" w:cs="Arial"/>
          <w:bCs/>
          <w:color w:val="auto"/>
          <w:sz w:val="32"/>
          <w:szCs w:val="32"/>
        </w:rPr>
        <w:t>、竞标人廉洁自律承诺书</w:t>
      </w:r>
      <w:bookmarkEnd w:id="74"/>
      <w:bookmarkEnd w:id="75"/>
      <w:bookmarkEnd w:id="76"/>
      <w:bookmarkEnd w:id="77"/>
      <w:bookmarkEnd w:id="78"/>
      <w:bookmarkEnd w:id="79"/>
      <w:bookmarkEnd w:id="80"/>
    </w:p>
    <w:p>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81" w:name="_Toc186"/>
      <w:bookmarkStart w:id="82" w:name="_Toc5428"/>
      <w:r>
        <w:rPr>
          <w:rFonts w:hint="eastAsia" w:ascii="宋体" w:hAnsi="宋体" w:cs="Arial"/>
          <w:b/>
          <w:bCs/>
          <w:color w:val="auto"/>
          <w:sz w:val="32"/>
          <w:szCs w:val="32"/>
          <w:lang w:val="en-US" w:eastAsia="zh-CN"/>
        </w:rPr>
        <w:t>七</w:t>
      </w:r>
      <w:r>
        <w:rPr>
          <w:rFonts w:hint="eastAsia" w:ascii="黑体" w:hAnsi="黑体" w:eastAsia="黑体" w:cs="Arial"/>
          <w:bCs/>
          <w:color w:val="auto"/>
          <w:sz w:val="32"/>
          <w:szCs w:val="32"/>
        </w:rPr>
        <w:t>、供应商基本情况表</w:t>
      </w:r>
      <w:bookmarkEnd w:id="81"/>
      <w:bookmarkEnd w:id="82"/>
    </w:p>
    <w:tbl>
      <w:tblPr>
        <w:tblStyle w:val="20"/>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rPr>
            </w:pP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传真</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网址</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pPr>
              <w:jc w:val="center"/>
              <w:rPr>
                <w:rFonts w:hint="eastAsia" w:ascii="宋体" w:hAnsi="宋体" w:cs="Arial"/>
                <w:bCs/>
                <w:color w:val="auto"/>
                <w:sz w:val="24"/>
              </w:rPr>
            </w:pPr>
          </w:p>
        </w:tc>
        <w:tc>
          <w:tcPr>
            <w:tcW w:w="4897" w:type="dxa"/>
            <w:gridSpan w:val="7"/>
            <w:noWrap w:val="0"/>
            <w:vAlign w:val="center"/>
          </w:tcPr>
          <w:p>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pPr>
              <w:jc w:val="center"/>
              <w:rPr>
                <w:rFonts w:hint="eastAsia" w:ascii="宋体" w:hAnsi="宋体" w:cs="Arial"/>
                <w:bCs/>
                <w:color w:val="auto"/>
                <w:sz w:val="24"/>
              </w:rPr>
            </w:pPr>
          </w:p>
        </w:tc>
        <w:tc>
          <w:tcPr>
            <w:tcW w:w="1260"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pPr>
              <w:jc w:val="center"/>
              <w:rPr>
                <w:rFonts w:hint="eastAsia" w:ascii="宋体" w:hAnsi="宋体" w:cs="Arial"/>
                <w:bCs/>
                <w:color w:val="auto"/>
                <w:sz w:val="24"/>
              </w:rPr>
            </w:pPr>
          </w:p>
        </w:tc>
      </w:tr>
    </w:tbl>
    <w:p>
      <w:pPr>
        <w:adjustRightInd w:val="0"/>
        <w:spacing w:line="400" w:lineRule="exact"/>
        <w:jc w:val="left"/>
        <w:rPr>
          <w:rFonts w:hint="eastAsia" w:ascii="宋体" w:hAnsi="宋体"/>
          <w:color w:val="auto"/>
          <w:sz w:val="24"/>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0"/>
        <w:rPr>
          <w:rStyle w:val="32"/>
          <w:rFonts w:hint="eastAsia"/>
          <w:color w:val="auto"/>
        </w:rPr>
      </w:pPr>
      <w:r>
        <w:rPr>
          <w:rFonts w:hint="eastAsia"/>
          <w:color w:val="auto"/>
          <w:sz w:val="32"/>
          <w:szCs w:val="32"/>
        </w:rPr>
        <w:br w:type="page"/>
      </w:r>
      <w:bookmarkStart w:id="83" w:name="_Toc797"/>
      <w:bookmarkStart w:id="84" w:name="_Toc25998"/>
      <w:bookmarkStart w:id="85" w:name="_Toc14589"/>
      <w:r>
        <w:rPr>
          <w:rFonts w:hint="eastAsia" w:ascii="黑体" w:hAnsi="黑体" w:eastAsia="黑体"/>
          <w:color w:val="auto"/>
          <w:sz w:val="36"/>
        </w:rPr>
        <w:t>第五章 保证金退还申请书</w:t>
      </w:r>
      <w:bookmarkEnd w:id="83"/>
      <w:bookmarkEnd w:id="84"/>
      <w:bookmarkEnd w:id="85"/>
    </w:p>
    <w:p>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u w:val="single"/>
          <w:lang w:eastAsia="zh-CN"/>
        </w:rPr>
        <w:t>泸州市江阳区醉美城市公园管理有限公司</w:t>
      </w:r>
      <w:r>
        <w:rPr>
          <w:rFonts w:hint="eastAsia"/>
          <w:color w:val="auto"/>
          <w:sz w:val="24"/>
          <w:u w:val="single"/>
        </w:rPr>
        <w:t xml:space="preserve"> </w:t>
      </w:r>
      <w:r>
        <w:rPr>
          <w:rFonts w:hint="eastAsia"/>
          <w:color w:val="auto"/>
          <w:sz w:val="24"/>
        </w:rPr>
        <w:t>（采购人）</w:t>
      </w:r>
    </w:p>
    <w:p>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permStart w:id="37" w:edGrp="everyone"/>
      <w:r>
        <w:rPr>
          <w:rFonts w:hint="eastAsia"/>
          <w:color w:val="auto"/>
          <w:sz w:val="24"/>
          <w:u w:val="single"/>
          <w:lang w:val="en-US" w:eastAsia="zh-CN"/>
        </w:rPr>
        <w:t>项目名称：</w:t>
      </w:r>
      <w:r>
        <w:rPr>
          <w:rFonts w:hint="eastAsia" w:asciiTheme="minorEastAsia" w:hAnsiTheme="minorEastAsia" w:eastAsiaTheme="minorEastAsia" w:cstheme="minorEastAsia"/>
          <w:color w:val="auto"/>
          <w:kern w:val="2"/>
          <w:sz w:val="24"/>
          <w:szCs w:val="24"/>
          <w:u w:val="single"/>
          <w:lang w:val="en-US" w:eastAsia="zh-CN" w:bidi="ar-SA"/>
        </w:rPr>
        <w:t>皇伞坝弃土场装载机租赁</w:t>
      </w:r>
      <w:r>
        <w:rPr>
          <w:rFonts w:hint="eastAsia" w:asciiTheme="minorEastAsia" w:hAnsiTheme="minorEastAsia" w:cstheme="minorEastAsia"/>
          <w:color w:val="auto"/>
          <w:kern w:val="2"/>
          <w:sz w:val="24"/>
          <w:szCs w:val="24"/>
          <w:u w:val="single"/>
          <w:lang w:val="en-US" w:eastAsia="zh-CN" w:bidi="ar-SA"/>
        </w:rPr>
        <w:t>（第二次）</w:t>
      </w:r>
      <w:permEnd w:id="37"/>
      <w:r>
        <w:rPr>
          <w:rFonts w:hint="eastAsia"/>
          <w:color w:val="auto"/>
          <w:sz w:val="24"/>
          <w:u w:val="single"/>
        </w:rPr>
        <w:t xml:space="preserve">  </w:t>
      </w:r>
      <w:r>
        <w:rPr>
          <w:rFonts w:hint="eastAsia"/>
          <w:color w:val="auto"/>
          <w:sz w:val="24"/>
          <w:u w:val="single"/>
          <w:lang w:val="en-US" w:eastAsia="zh-CN"/>
        </w:rPr>
        <w:t xml:space="preserve"> </w:t>
      </w:r>
      <w:r>
        <w:rPr>
          <w:color w:val="auto"/>
          <w:sz w:val="24"/>
          <w:u w:val="single"/>
        </w:rPr>
        <w:t>项目编号：</w:t>
      </w:r>
      <w:r>
        <w:rPr>
          <w:rFonts w:hint="eastAsia" w:asciiTheme="minorEastAsia" w:hAnsiTheme="minorEastAsia" w:cstheme="minorEastAsia"/>
          <w:color w:val="auto"/>
          <w:sz w:val="24"/>
          <w:szCs w:val="24"/>
          <w:u w:val="single"/>
          <w:lang w:val="en-US" w:eastAsia="zh-CN"/>
        </w:rPr>
        <w:t>XYJTZMCG【2022】043-1号</w:t>
      </w:r>
      <w:r>
        <w:rPr>
          <w:rFonts w:hint="eastAsia"/>
          <w:color w:val="auto"/>
          <w:sz w:val="24"/>
          <w:u w:val="single"/>
        </w:rPr>
        <w:t xml:space="preserve"> </w:t>
      </w:r>
      <w:r>
        <w:rPr>
          <w:rFonts w:hint="eastAsia"/>
          <w:color w:val="auto"/>
          <w:sz w:val="24"/>
        </w:rPr>
        <w:t>（项目名称/项目编号）的询价，同时按询价文件的规定交纳了人民币</w:t>
      </w:r>
      <w:r>
        <w:rPr>
          <w:rFonts w:hint="eastAsia"/>
          <w:color w:val="auto"/>
          <w:sz w:val="24"/>
          <w:u w:val="single"/>
        </w:rPr>
        <w:t xml:space="preserve">  </w:t>
      </w:r>
      <w:r>
        <w:rPr>
          <w:rFonts w:hint="eastAsia"/>
          <w:color w:val="auto"/>
          <w:sz w:val="24"/>
          <w:u w:val="single"/>
          <w:lang w:val="en-US" w:eastAsia="zh-CN"/>
        </w:rPr>
        <w:t>贰仟元整</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u w:val="single"/>
          <w:lang w:val="en-US" w:eastAsia="zh-CN"/>
        </w:rPr>
        <w:t>¥2000元</w:t>
      </w:r>
      <w:r>
        <w:rPr>
          <w:rFonts w:hint="eastAsia"/>
          <w:color w:val="auto"/>
          <w:sz w:val="24"/>
          <w:u w:val="single"/>
        </w:rPr>
        <w:t xml:space="preserve">  </w:t>
      </w:r>
      <w:r>
        <w:rPr>
          <w:rFonts w:hint="eastAsia"/>
          <w:color w:val="auto"/>
          <w:sz w:val="24"/>
        </w:rPr>
        <w:t>（小写</w:t>
      </w:r>
      <w:r>
        <w:rPr>
          <w:rFonts w:hint="eastAsia" w:ascii="Times New Roman" w:hAnsi="Times New Roman" w:eastAsia="宋体" w:cs="Times New Roman"/>
          <w:color w:val="auto"/>
          <w:sz w:val="24"/>
        </w:rPr>
        <w:t>）的询</w:t>
      </w:r>
      <w:r>
        <w:rPr>
          <w:rFonts w:hint="eastAsia"/>
          <w:color w:val="auto"/>
          <w:sz w:val="24"/>
        </w:rPr>
        <w:t>价保证金。现询价工作已经结束，按照询价文件的规定，特向贵单位申请退还本项目的询价保证金。</w:t>
      </w:r>
    </w:p>
    <w:p>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rPr>
      </w:pPr>
    </w:p>
    <w:p>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pPr>
        <w:adjustRightInd w:val="0"/>
        <w:snapToGrid w:val="0"/>
        <w:spacing w:line="360" w:lineRule="auto"/>
        <w:ind w:firstLine="360" w:firstLineChars="150"/>
        <w:jc w:val="left"/>
        <w:rPr>
          <w:color w:val="auto"/>
          <w:sz w:val="24"/>
        </w:rPr>
      </w:pPr>
      <w:r>
        <w:rPr>
          <w:rFonts w:hint="eastAsia"/>
          <w:color w:val="auto"/>
          <w:sz w:val="24"/>
        </w:rPr>
        <w:t xml:space="preserve">联系人：  </w:t>
      </w:r>
    </w:p>
    <w:p>
      <w:pPr>
        <w:adjustRightInd w:val="0"/>
        <w:snapToGrid w:val="0"/>
        <w:spacing w:line="360" w:lineRule="auto"/>
        <w:ind w:firstLine="360" w:firstLineChars="150"/>
        <w:jc w:val="left"/>
        <w:rPr>
          <w:color w:val="auto"/>
          <w:sz w:val="24"/>
        </w:rPr>
      </w:pPr>
      <w:r>
        <w:rPr>
          <w:rFonts w:hint="eastAsia"/>
          <w:color w:val="auto"/>
          <w:sz w:val="24"/>
        </w:rPr>
        <w:t xml:space="preserve">联系电话：  </w:t>
      </w:r>
    </w:p>
    <w:p>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pStyle w:val="2"/>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w:t>
      </w:r>
    </w:p>
    <w:p>
      <w:pPr>
        <w:pStyle w:val="2"/>
        <w:spacing w:line="276" w:lineRule="auto"/>
        <w:ind w:firstLine="484" w:firstLineChars="202"/>
        <w:rPr>
          <w:rFonts w:hint="eastAsia"/>
          <w:color w:val="auto"/>
          <w:sz w:val="24"/>
        </w:rPr>
      </w:pPr>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由供应商填写，打印签字盖章</w:t>
      </w:r>
      <w:r>
        <w:rPr>
          <w:rFonts w:hint="eastAsia"/>
          <w:color w:val="auto"/>
          <w:sz w:val="24"/>
        </w:rPr>
        <w:fldChar w:fldCharType="end"/>
      </w:r>
      <w:r>
        <w:rPr>
          <w:rFonts w:hint="eastAsia"/>
          <w:color w:val="auto"/>
          <w:sz w:val="24"/>
        </w:rPr>
        <w:t>作为响应文件的一部分，同响应文件一起单独递交。</w:t>
      </w:r>
    </w:p>
    <w:p>
      <w:pPr>
        <w:pStyle w:val="2"/>
        <w:spacing w:line="276" w:lineRule="auto"/>
        <w:ind w:firstLine="484" w:firstLineChars="202"/>
        <w:rPr>
          <w:rFonts w:hint="eastAsia"/>
          <w:b w:val="0"/>
          <w:bCs w:val="0"/>
          <w:color w:val="auto"/>
          <w:sz w:val="24"/>
        </w:rPr>
      </w:pPr>
      <w:r>
        <w:rPr>
          <w:rFonts w:hint="eastAsia"/>
          <w:color w:val="auto"/>
          <w:sz w:val="24"/>
        </w:rPr>
        <w:t>3.保证金退还时间：询价结果公示期后，采购人收到申请书后及询价保证金交款凭证才会</w:t>
      </w:r>
      <w:r>
        <w:rPr>
          <w:rFonts w:hint="eastAsia"/>
          <w:b w:val="0"/>
          <w:bCs w:val="0"/>
          <w:color w:val="auto"/>
          <w:sz w:val="24"/>
        </w:rPr>
        <w:t>办理退还询价保证金手续，否则不予办理。</w:t>
      </w:r>
    </w:p>
    <w:p>
      <w:pPr>
        <w:pStyle w:val="2"/>
        <w:spacing w:line="276" w:lineRule="auto"/>
        <w:ind w:firstLine="484" w:firstLineChars="202"/>
        <w:rPr>
          <w:rFonts w:hint="eastAsia"/>
          <w:b w:val="0"/>
          <w:bCs w:val="0"/>
          <w:color w:val="auto"/>
          <w:sz w:val="24"/>
        </w:rPr>
      </w:pPr>
      <w:r>
        <w:rPr>
          <w:rFonts w:hint="eastAsia"/>
          <w:b w:val="0"/>
          <w:bCs w:val="0"/>
          <w:color w:val="auto"/>
          <w:sz w:val="24"/>
        </w:rPr>
        <w:t>4.联系电话：</w:t>
      </w:r>
      <w:r>
        <w:rPr>
          <w:rFonts w:hint="eastAsia" w:asciiTheme="minorEastAsia" w:hAnsiTheme="minorEastAsia" w:eastAsiaTheme="minorEastAsia" w:cstheme="minorEastAsia"/>
          <w:b w:val="0"/>
          <w:bCs w:val="0"/>
          <w:color w:val="auto"/>
          <w:lang w:val="en-US" w:eastAsia="zh-CN"/>
        </w:rPr>
        <w:t>0830-6661300</w:t>
      </w:r>
      <w:r>
        <w:rPr>
          <w:rFonts w:hint="eastAsia"/>
          <w:b w:val="0"/>
          <w:bCs w:val="0"/>
          <w:color w:val="auto"/>
          <w:sz w:val="24"/>
        </w:rPr>
        <w:t xml:space="preserve">           联系人： </w:t>
      </w:r>
      <w:r>
        <w:rPr>
          <w:rFonts w:hint="eastAsia"/>
          <w:b w:val="0"/>
          <w:bCs w:val="0"/>
          <w:color w:val="auto"/>
          <w:sz w:val="24"/>
          <w:lang w:val="en-US" w:eastAsia="zh-CN"/>
        </w:rPr>
        <w:t>李</w:t>
      </w:r>
      <w:r>
        <w:rPr>
          <w:rFonts w:hint="eastAsia"/>
          <w:b w:val="0"/>
          <w:bCs w:val="0"/>
          <w:color w:val="auto"/>
          <w:sz w:val="24"/>
          <w:lang w:eastAsia="zh-CN"/>
        </w:rPr>
        <w:t>女士</w:t>
      </w:r>
      <w:r>
        <w:rPr>
          <w:rFonts w:hint="eastAsia"/>
          <w:b w:val="0"/>
          <w:bCs w:val="0"/>
          <w:color w:val="auto"/>
          <w:sz w:val="24"/>
        </w:rPr>
        <w:t xml:space="preserve"> </w:t>
      </w:r>
    </w:p>
    <w:p>
      <w:pPr>
        <w:spacing w:before="156" w:beforeLines="50" w:after="468" w:afterLines="150"/>
        <w:jc w:val="center"/>
        <w:outlineLvl w:val="0"/>
        <w:rPr>
          <w:rStyle w:val="32"/>
          <w:color w:val="auto"/>
        </w:rPr>
      </w:pPr>
      <w:r>
        <w:rPr>
          <w:rFonts w:hint="eastAsia"/>
          <w:color w:val="auto"/>
        </w:rPr>
        <w:br w:type="page"/>
      </w:r>
      <w:bookmarkStart w:id="86" w:name="_Toc26783"/>
      <w:bookmarkStart w:id="87" w:name="_Toc11749"/>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86"/>
      <w:bookmarkEnd w:id="87"/>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rPr>
      </w:pPr>
      <w:bookmarkStart w:id="88" w:name="_Toc2579"/>
      <w:bookmarkStart w:id="89" w:name="_Toc27309"/>
      <w:r>
        <w:rPr>
          <w:rFonts w:hint="eastAsia" w:ascii="宋体" w:hAnsi="宋体"/>
          <w:b/>
          <w:bCs/>
          <w:color w:val="auto"/>
          <w:sz w:val="24"/>
        </w:rPr>
        <w:t>一、询价程序</w:t>
      </w:r>
      <w:bookmarkEnd w:id="88"/>
      <w:bookmarkEnd w:id="89"/>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7．发布成交结果公告，同时发出成交通知书。</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8．发出成交通知书，签订合同。</w:t>
      </w:r>
    </w:p>
    <w:p>
      <w:pPr>
        <w:adjustRightInd w:val="0"/>
        <w:snapToGrid w:val="0"/>
        <w:spacing w:line="360" w:lineRule="auto"/>
        <w:ind w:firstLine="482" w:firstLineChars="200"/>
        <w:outlineLvl w:val="1"/>
        <w:rPr>
          <w:rFonts w:hint="eastAsia" w:ascii="宋体" w:hAnsi="宋体"/>
          <w:b/>
          <w:bCs/>
          <w:color w:val="auto"/>
          <w:sz w:val="24"/>
        </w:rPr>
      </w:pPr>
      <w:bookmarkStart w:id="90" w:name="_Toc26479"/>
      <w:bookmarkStart w:id="91" w:name="_Toc29126"/>
      <w:r>
        <w:rPr>
          <w:rFonts w:hint="eastAsia" w:ascii="宋体" w:hAnsi="宋体"/>
          <w:b/>
          <w:bCs/>
          <w:color w:val="auto"/>
          <w:sz w:val="24"/>
        </w:rPr>
        <w:t>二、评审程序、评审方法、评审标准</w:t>
      </w:r>
      <w:bookmarkEnd w:id="90"/>
      <w:bookmarkEnd w:id="91"/>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rPr>
        <w:t>9.1因情况变化，不再符合规定的询价采购方式适</w:t>
      </w:r>
      <w:r>
        <w:rPr>
          <w:rFonts w:hint="eastAsia" w:ascii="宋体" w:hAnsi="宋体"/>
          <w:bCs/>
          <w:color w:val="auto"/>
          <w:sz w:val="24"/>
          <w:highlight w:val="none"/>
        </w:rPr>
        <w:t>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rPr>
      </w:pPr>
      <w:bookmarkStart w:id="92" w:name="_Toc14934"/>
      <w:bookmarkStart w:id="93" w:name="_Toc32552"/>
      <w:r>
        <w:rPr>
          <w:rFonts w:hint="eastAsia" w:ascii="宋体" w:hAnsi="宋体"/>
          <w:b/>
          <w:bCs/>
          <w:color w:val="auto"/>
          <w:sz w:val="24"/>
        </w:rPr>
        <w:t>三、评审纪律</w:t>
      </w:r>
      <w:bookmarkEnd w:id="92"/>
      <w:bookmarkEnd w:id="93"/>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Start w:id="94" w:name="_Hlt101846155"/>
      <w:bookmarkEnd w:id="94"/>
      <w:bookmarkStart w:id="95" w:name="_Toc217446099"/>
      <w:bookmarkStart w:id="96" w:name="_Toc217446059"/>
    </w:p>
    <w:p>
      <w:pPr>
        <w:numPr>
          <w:ilvl w:val="0"/>
          <w:numId w:val="2"/>
        </w:numPr>
        <w:spacing w:before="156" w:beforeLines="50" w:after="468" w:afterLines="150"/>
        <w:jc w:val="center"/>
        <w:outlineLvl w:val="0"/>
        <w:rPr>
          <w:rFonts w:hint="eastAsia" w:ascii="黑体" w:hAnsi="黑体" w:eastAsia="黑体"/>
          <w:color w:val="auto"/>
          <w:sz w:val="36"/>
        </w:rPr>
      </w:pPr>
      <w:r>
        <w:rPr>
          <w:rFonts w:ascii="宋体" w:hAnsi="宋体"/>
          <w:b/>
          <w:color w:val="auto"/>
          <w:sz w:val="36"/>
          <w:szCs w:val="36"/>
        </w:rPr>
        <w:br w:type="page"/>
      </w:r>
      <w:bookmarkStart w:id="97" w:name="_Toc7683"/>
      <w:bookmarkStart w:id="98" w:name="_Toc12363"/>
      <w:r>
        <w:rPr>
          <w:rFonts w:hint="eastAsia" w:ascii="黑体" w:hAnsi="黑体" w:eastAsia="黑体"/>
          <w:color w:val="auto"/>
          <w:sz w:val="36"/>
        </w:rPr>
        <w:t>采购合同（草案）</w:t>
      </w:r>
      <w:bookmarkEnd w:id="97"/>
      <w:bookmarkEnd w:id="98"/>
    </w:p>
    <w:p>
      <w:pPr>
        <w:pStyle w:val="2"/>
        <w:numPr>
          <w:ilvl w:val="0"/>
          <w:numId w:val="0"/>
        </w:numPr>
        <w:rPr>
          <w:rFonts w:hint="eastAsia"/>
          <w:color w:val="auto"/>
        </w:rPr>
      </w:pPr>
    </w:p>
    <w:p>
      <w:pPr>
        <w:pStyle w:val="3"/>
        <w:rPr>
          <w:rFonts w:hint="eastAsia"/>
          <w:color w:val="auto"/>
        </w:rPr>
      </w:pPr>
    </w:p>
    <w:bookmarkEnd w:id="95"/>
    <w:bookmarkEnd w:id="96"/>
    <w:p>
      <w:pPr>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lang w:eastAsia="zh-CN"/>
        </w:rPr>
        <w:t>皇伞坝弃土场装载机租赁项目（第二次）</w:t>
      </w:r>
    </w:p>
    <w:p>
      <w:pPr>
        <w:pStyle w:val="2"/>
        <w:rPr>
          <w:rFonts w:asciiTheme="minorEastAsia" w:hAnsiTheme="minorEastAsia" w:eastAsiaTheme="minorEastAsia" w:cstheme="minorEastAsia"/>
          <w:color w:val="auto"/>
        </w:rPr>
      </w:pPr>
    </w:p>
    <w:p>
      <w:pPr>
        <w:pStyle w:val="3"/>
        <w:rPr>
          <w:rFonts w:asciiTheme="minorEastAsia" w:hAnsiTheme="minorEastAsia" w:eastAsiaTheme="minorEastAsia" w:cstheme="minorEastAsia"/>
          <w:color w:val="auto"/>
        </w:rPr>
      </w:pPr>
    </w:p>
    <w:p>
      <w:pPr>
        <w:pStyle w:val="3"/>
        <w:rPr>
          <w:rFonts w:asciiTheme="minorEastAsia" w:hAnsiTheme="minorEastAsia" w:eastAsiaTheme="minorEastAsia" w:cstheme="minorEastAsia"/>
          <w:color w:val="auto"/>
        </w:rPr>
      </w:pPr>
    </w:p>
    <w:p>
      <w:pPr>
        <w:pStyle w:val="5"/>
        <w:rPr>
          <w:color w:val="auto"/>
        </w:rPr>
      </w:pPr>
    </w:p>
    <w:p>
      <w:pPr>
        <w:pStyle w:val="13"/>
        <w:jc w:val="center"/>
        <w:rPr>
          <w:rFonts w:asciiTheme="minorEastAsia" w:hAnsiTheme="minorEastAsia" w:eastAsiaTheme="minorEastAsia" w:cstheme="minorEastAsia"/>
          <w:b/>
          <w:bCs/>
          <w:color w:val="auto"/>
          <w:sz w:val="84"/>
          <w:szCs w:val="84"/>
        </w:rPr>
      </w:pPr>
      <w:bookmarkStart w:id="99" w:name="_Toc27307"/>
      <w:r>
        <w:rPr>
          <w:rFonts w:hint="eastAsia"/>
          <w:b/>
          <w:bCs/>
          <w:color w:val="auto"/>
          <w:sz w:val="84"/>
          <w:szCs w:val="84"/>
        </w:rPr>
        <w:t>合</w:t>
      </w:r>
      <w:bookmarkEnd w:id="99"/>
    </w:p>
    <w:p>
      <w:pPr>
        <w:pStyle w:val="13"/>
        <w:jc w:val="center"/>
        <w:rPr>
          <w:rFonts w:asciiTheme="minorEastAsia" w:hAnsiTheme="minorEastAsia" w:eastAsiaTheme="minorEastAsia" w:cstheme="minorEastAsia"/>
          <w:b/>
          <w:bCs/>
          <w:color w:val="auto"/>
          <w:sz w:val="84"/>
          <w:szCs w:val="84"/>
        </w:rPr>
      </w:pPr>
      <w:bookmarkStart w:id="100" w:name="_Toc32228"/>
      <w:r>
        <w:rPr>
          <w:rFonts w:hint="eastAsia"/>
          <w:b/>
          <w:bCs/>
          <w:color w:val="auto"/>
          <w:sz w:val="84"/>
          <w:szCs w:val="84"/>
        </w:rPr>
        <w:t>同</w:t>
      </w:r>
      <w:bookmarkEnd w:id="100"/>
    </w:p>
    <w:p>
      <w:pPr>
        <w:pStyle w:val="13"/>
        <w:jc w:val="center"/>
        <w:rPr>
          <w:rFonts w:asciiTheme="minorEastAsia" w:hAnsiTheme="minorEastAsia" w:eastAsiaTheme="minorEastAsia" w:cstheme="minorEastAsia"/>
          <w:b/>
          <w:bCs/>
          <w:color w:val="auto"/>
          <w:sz w:val="84"/>
          <w:szCs w:val="84"/>
        </w:rPr>
      </w:pPr>
      <w:r>
        <w:rPr>
          <w:rFonts w:hint="eastAsia"/>
          <w:b/>
          <w:bCs/>
          <w:color w:val="auto"/>
          <w:sz w:val="84"/>
          <w:szCs w:val="84"/>
        </w:rPr>
        <w:t>书</w:t>
      </w:r>
    </w:p>
    <w:p>
      <w:pPr>
        <w:pStyle w:val="13"/>
        <w:spacing w:beforeAutospacing="1" w:after="312" w:afterLines="100" w:line="520" w:lineRule="exact"/>
        <w:jc w:val="center"/>
        <w:rPr>
          <w:rFonts w:asciiTheme="minorEastAsia" w:hAnsiTheme="minorEastAsia" w:eastAsiaTheme="minorEastAsia" w:cstheme="minorEastAsia"/>
          <w:b/>
          <w:color w:val="auto"/>
          <w:sz w:val="48"/>
        </w:rPr>
      </w:pPr>
    </w:p>
    <w:p>
      <w:pPr>
        <w:pStyle w:val="13"/>
        <w:spacing w:beforeAutospacing="1" w:after="312" w:afterLines="100" w:line="520" w:lineRule="exact"/>
        <w:rPr>
          <w:rFonts w:asciiTheme="minorEastAsia" w:hAnsiTheme="minorEastAsia" w:eastAsiaTheme="minorEastAsia" w:cstheme="minorEastAsia"/>
          <w:b/>
          <w:color w:val="auto"/>
          <w:sz w:val="48"/>
        </w:rPr>
      </w:pPr>
    </w:p>
    <w:p>
      <w:pPr>
        <w:keepNext w:val="0"/>
        <w:keepLines w:val="0"/>
        <w:pageBreakBefore w:val="0"/>
        <w:widowControl w:val="0"/>
        <w:kinsoku/>
        <w:wordWrap/>
        <w:overflowPunct w:val="0"/>
        <w:topLinePunct w:val="0"/>
        <w:bidi w:val="0"/>
        <w:spacing w:line="240" w:lineRule="auto"/>
        <w:ind w:firstLine="1120" w:firstLineChars="400"/>
        <w:textAlignment w:val="auto"/>
        <w:rPr>
          <w:rFonts w:hint="eastAsia"/>
          <w:color w:val="auto"/>
          <w:sz w:val="28"/>
          <w:szCs w:val="28"/>
        </w:rPr>
      </w:pPr>
    </w:p>
    <w:p>
      <w:pPr>
        <w:keepNext w:val="0"/>
        <w:keepLines w:val="0"/>
        <w:pageBreakBefore w:val="0"/>
        <w:widowControl w:val="0"/>
        <w:kinsoku/>
        <w:wordWrap/>
        <w:overflowPunct w:val="0"/>
        <w:topLinePunct w:val="0"/>
        <w:bidi w:val="0"/>
        <w:spacing w:line="240" w:lineRule="auto"/>
        <w:ind w:firstLine="1120" w:firstLineChars="400"/>
        <w:textAlignment w:val="auto"/>
        <w:rPr>
          <w:color w:val="auto"/>
          <w:sz w:val="28"/>
          <w:szCs w:val="28"/>
        </w:rPr>
      </w:pPr>
      <w:r>
        <w:rPr>
          <w:color w:val="auto"/>
          <w:sz w:val="28"/>
          <w:szCs w:val="28"/>
        </w:rPr>
        <w:t xml:space="preserve">     </w:t>
      </w:r>
    </w:p>
    <w:p>
      <w:pPr>
        <w:pStyle w:val="2"/>
        <w:rPr>
          <w:color w:val="auto"/>
          <w:sz w:val="28"/>
          <w:szCs w:val="28"/>
        </w:rPr>
      </w:pPr>
    </w:p>
    <w:p>
      <w:pPr>
        <w:pStyle w:val="3"/>
        <w:rPr>
          <w:color w:val="auto"/>
          <w:sz w:val="28"/>
          <w:szCs w:val="28"/>
        </w:rPr>
      </w:pPr>
    </w:p>
    <w:p>
      <w:pPr>
        <w:pStyle w:val="5"/>
        <w:rPr>
          <w:color w:val="auto"/>
          <w:sz w:val="28"/>
          <w:szCs w:val="28"/>
        </w:rPr>
      </w:pPr>
    </w:p>
    <w:p>
      <w:pPr>
        <w:rPr>
          <w:color w:val="auto"/>
          <w:sz w:val="28"/>
          <w:szCs w:val="28"/>
        </w:rPr>
      </w:pPr>
    </w:p>
    <w:p>
      <w:pPr>
        <w:spacing w:line="520" w:lineRule="exact"/>
        <w:ind w:firstLine="2640" w:firstLineChars="600"/>
        <w:jc w:val="left"/>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弃土场装载机租赁合同</w:t>
      </w:r>
    </w:p>
    <w:p>
      <w:pPr>
        <w:spacing w:line="520" w:lineRule="exact"/>
        <w:jc w:val="center"/>
        <w:rPr>
          <w:rFonts w:hint="eastAsia" w:ascii="宋体" w:hAnsi="宋体" w:eastAsia="宋体" w:cs="宋体"/>
          <w:b/>
          <w:bCs/>
          <w:color w:val="auto"/>
          <w:sz w:val="44"/>
          <w:szCs w:val="44"/>
        </w:rPr>
      </w:pPr>
    </w:p>
    <w:p>
      <w:pPr>
        <w:spacing w:line="520" w:lineRule="exact"/>
        <w:jc w:val="center"/>
        <w:rPr>
          <w:rFonts w:hint="eastAsia" w:ascii="宋体" w:hAnsi="宋体" w:eastAsia="宋体" w:cs="宋体"/>
          <w:b/>
          <w:bCs/>
          <w:color w:val="auto"/>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lang w:eastAsia="zh-CN"/>
        </w:rPr>
      </w:pPr>
      <w:bookmarkStart w:id="101" w:name="_Toc1109_WPSOffice_Level2"/>
      <w:bookmarkStart w:id="102" w:name="_Toc5891_WPSOffice_Level2"/>
      <w:r>
        <w:rPr>
          <w:rFonts w:hint="eastAsia" w:ascii="宋体" w:hAnsi="宋体" w:eastAsia="宋体" w:cs="宋体"/>
          <w:b/>
          <w:bCs/>
          <w:color w:val="auto"/>
          <w:sz w:val="28"/>
          <w:szCs w:val="28"/>
          <w:lang w:eastAsia="zh-CN"/>
        </w:rPr>
        <w:t>甲方：</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统一社会信用代码：</w:t>
      </w:r>
      <w:r>
        <w:rPr>
          <w:rFonts w:hint="eastAsia" w:ascii="宋体" w:hAnsi="宋体" w:eastAsia="宋体" w:cs="宋体"/>
          <w:b w:val="0"/>
          <w:bCs w:val="0"/>
          <w:color w:val="auto"/>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法定代表人/负责人：</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乙方：</w:t>
      </w:r>
      <w:r>
        <w:rPr>
          <w:rFonts w:hint="eastAsia" w:ascii="宋体" w:hAnsi="宋体" w:eastAsia="宋体" w:cs="宋体"/>
          <w:b/>
          <w:bCs/>
          <w:color w:val="auto"/>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统一社会信用代码/身份证号码：</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法定代表人/负责人：</w:t>
      </w:r>
    </w:p>
    <w:p>
      <w:pPr>
        <w:pStyle w:val="9"/>
        <w:spacing w:line="440" w:lineRule="exact"/>
        <w:ind w:firstLine="480"/>
        <w:rPr>
          <w:rFonts w:hint="eastAsia" w:ascii="宋体" w:hAnsi="宋体" w:eastAsia="宋体" w:cs="宋体"/>
          <w:color w:val="auto"/>
          <w:sz w:val="28"/>
          <w:szCs w:val="28"/>
        </w:rPr>
      </w:pP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》及</w:t>
      </w:r>
      <w:r>
        <w:rPr>
          <w:rFonts w:hint="eastAsia" w:ascii="宋体" w:hAnsi="宋体" w:eastAsia="宋体" w:cs="宋体"/>
          <w:color w:val="auto"/>
          <w:sz w:val="28"/>
          <w:szCs w:val="28"/>
          <w:lang w:eastAsia="zh-CN"/>
        </w:rPr>
        <w:t>皇伞坝土场装载机租赁</w:t>
      </w:r>
      <w:r>
        <w:rPr>
          <w:rFonts w:hint="eastAsia" w:ascii="宋体" w:hAnsi="宋体" w:eastAsia="宋体" w:cs="宋体"/>
          <w:color w:val="auto"/>
          <w:sz w:val="28"/>
          <w:szCs w:val="28"/>
        </w:rPr>
        <w:t>（项目编号：</w:t>
      </w:r>
      <w:r>
        <w:rPr>
          <w:rFonts w:hint="eastAsia" w:ascii="宋体" w:hAnsi="宋体" w:eastAsia="宋体" w:cs="宋体"/>
          <w:color w:val="auto"/>
          <w:sz w:val="28"/>
          <w:szCs w:val="28"/>
          <w:lang w:val="en-US" w:eastAsia="zh-CN"/>
        </w:rPr>
        <w:t>XYJTZMCG【2022】043-1号</w:t>
      </w:r>
      <w:r>
        <w:rPr>
          <w:rFonts w:hint="eastAsia" w:ascii="宋体" w:hAnsi="宋体" w:eastAsia="宋体" w:cs="宋体"/>
          <w:color w:val="auto"/>
          <w:sz w:val="28"/>
          <w:szCs w:val="28"/>
        </w:rPr>
        <w:t>）的询价文件、乙方的响应文件及《成交通知书》，甲、乙双方同意签订本合同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本项目的询价文件、响应文件、《成交通知书》等均为本合同不可分割的部分。双方同意共同遵守如下条款：</w:t>
      </w:r>
      <w:r>
        <w:rPr>
          <w:rFonts w:hint="eastAsia" w:ascii="宋体" w:hAnsi="宋体" w:eastAsia="宋体" w:cs="宋体"/>
          <w:color w:val="auto"/>
          <w:sz w:val="28"/>
          <w:szCs w:val="28"/>
          <w:lang w:eastAsia="zh-CN"/>
        </w:rPr>
        <w:t>。</w:t>
      </w:r>
    </w:p>
    <w:p>
      <w:pPr>
        <w:pStyle w:val="13"/>
        <w:keepNext w:val="0"/>
        <w:keepLines w:val="0"/>
        <w:pageBreakBefore w:val="0"/>
        <w:widowControl w:val="0"/>
        <w:kinsoku/>
        <w:wordWrap/>
        <w:overflowPunct/>
        <w:topLinePunct w:val="0"/>
        <w:bidi w:val="0"/>
        <w:snapToGrid/>
        <w:spacing w:line="360" w:lineRule="auto"/>
        <w:textAlignment w:val="auto"/>
        <w:rPr>
          <w:rStyle w:val="33"/>
          <w:rFonts w:hint="eastAsia" w:ascii="宋体" w:hAnsi="宋体" w:eastAsia="宋体" w:cs="宋体"/>
          <w:b/>
          <w:color w:val="auto"/>
          <w:szCs w:val="24"/>
        </w:rPr>
      </w:pPr>
      <w:r>
        <w:rPr>
          <w:rFonts w:hint="eastAsia" w:ascii="宋体" w:hAnsi="宋体" w:eastAsia="宋体" w:cs="宋体"/>
          <w:b/>
          <w:color w:val="auto"/>
          <w:sz w:val="28"/>
          <w:szCs w:val="28"/>
        </w:rPr>
        <w:t>一、项目清单及合同金额</w:t>
      </w:r>
      <w:r>
        <w:rPr>
          <w:rStyle w:val="33"/>
          <w:rFonts w:hint="eastAsia" w:ascii="宋体" w:hAnsi="宋体" w:eastAsia="宋体" w:cs="宋体"/>
          <w:color w:val="auto"/>
          <w:sz w:val="28"/>
          <w:szCs w:val="28"/>
        </w:rPr>
        <w:t xml:space="preserve">   </w:t>
      </w:r>
      <w:r>
        <w:rPr>
          <w:rStyle w:val="33"/>
          <w:rFonts w:hint="eastAsia" w:ascii="宋体" w:hAnsi="宋体" w:eastAsia="宋体" w:cs="宋体"/>
          <w:color w:val="auto"/>
        </w:rPr>
        <w:t xml:space="preserve">           </w:t>
      </w:r>
    </w:p>
    <w:p>
      <w:pPr>
        <w:pStyle w:val="9"/>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黄伞坝弃土场装载机租赁 </w:t>
      </w:r>
      <w:r>
        <w:rPr>
          <w:rFonts w:hint="eastAsia" w:ascii="宋体" w:hAnsi="宋体" w:eastAsia="宋体" w:cs="宋体"/>
          <w:color w:val="auto"/>
          <w:sz w:val="28"/>
          <w:szCs w:val="28"/>
        </w:rPr>
        <w:t>项目。</w:t>
      </w:r>
    </w:p>
    <w:p>
      <w:pPr>
        <w:pStyle w:val="9"/>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2.合同暂定金额：</w:t>
      </w:r>
      <w:r>
        <w:rPr>
          <w:rFonts w:hint="eastAsia" w:ascii="宋体" w:hAnsi="宋体" w:eastAsia="宋体" w:cs="宋体"/>
          <w:color w:val="auto"/>
          <w:sz w:val="28"/>
          <w:szCs w:val="28"/>
          <w:u w:val="single"/>
          <w:lang w:val="en-US" w:eastAsia="zh-CN"/>
        </w:rPr>
        <w:t xml:space="preserve">     元/月（</w:t>
      </w:r>
      <w:r>
        <w:rPr>
          <w:rFonts w:hint="eastAsia" w:ascii="宋体" w:hAnsi="宋体" w:eastAsia="宋体" w:cs="宋体"/>
          <w:color w:val="auto"/>
          <w:sz w:val="28"/>
          <w:szCs w:val="28"/>
          <w:lang w:val="en-US" w:eastAsia="zh-CN"/>
        </w:rPr>
        <w:t>含税）大写（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highlight w:val="none"/>
        </w:rPr>
        <w:t>包括但不限于</w:t>
      </w:r>
      <w:r>
        <w:rPr>
          <w:rFonts w:hint="eastAsia" w:ascii="宋体" w:hAnsi="宋体" w:eastAsia="宋体" w:cs="宋体"/>
          <w:color w:val="auto"/>
          <w:sz w:val="28"/>
          <w:szCs w:val="28"/>
          <w:highlight w:val="none"/>
          <w:lang w:val="en-US" w:eastAsia="zh-CN"/>
        </w:rPr>
        <w:t>驾驶员工资、劳保费、</w:t>
      </w:r>
      <w:r>
        <w:rPr>
          <w:rFonts w:hint="eastAsia" w:ascii="宋体" w:hAnsi="宋体" w:eastAsia="宋体" w:cs="宋体"/>
          <w:color w:val="auto"/>
          <w:sz w:val="28"/>
          <w:szCs w:val="28"/>
          <w:highlight w:val="none"/>
        </w:rPr>
        <w:t>运输费、搬运费、下车费、利润、税金</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rPr>
        <w:t>等完成本项目所需的一切费用</w:t>
      </w:r>
      <w:r>
        <w:rPr>
          <w:rFonts w:hint="eastAsia" w:ascii="宋体" w:hAnsi="宋体" w:eastAsia="宋体" w:cs="宋体"/>
          <w:color w:val="auto"/>
          <w:sz w:val="28"/>
          <w:szCs w:val="28"/>
          <w:highlight w:val="none"/>
          <w:lang w:val="en-US" w:eastAsia="zh-CN"/>
        </w:rPr>
        <w:t>。</w:t>
      </w:r>
    </w:p>
    <w:p>
      <w:pPr>
        <w:pStyle w:val="9"/>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3.车辆型号：       车架号：     。</w:t>
      </w:r>
    </w:p>
    <w:p>
      <w:pPr>
        <w:pStyle w:val="9"/>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4.租赁数量：1台。</w:t>
      </w:r>
    </w:p>
    <w:p>
      <w:pPr>
        <w:pStyle w:val="13"/>
        <w:keepNext w:val="0"/>
        <w:keepLines w:val="0"/>
        <w:pageBreakBefore w:val="0"/>
        <w:widowControl w:val="0"/>
        <w:numPr>
          <w:ilvl w:val="0"/>
          <w:numId w:val="0"/>
        </w:numPr>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4.租赁期限：预计6个月，</w:t>
      </w:r>
      <w:r>
        <w:rPr>
          <w:rFonts w:hint="eastAsia" w:ascii="宋体" w:hAnsi="宋体" w:eastAsia="宋体" w:cs="宋体"/>
          <w:color w:val="auto"/>
          <w:kern w:val="2"/>
          <w:sz w:val="28"/>
          <w:szCs w:val="28"/>
          <w:lang w:val="en-US" w:eastAsia="zh-CN" w:bidi="ar-SA"/>
        </w:rPr>
        <w:t>具体期限根据甲方实际需求调整。</w:t>
      </w:r>
    </w:p>
    <w:p>
      <w:pPr>
        <w:keepNext w:val="0"/>
        <w:keepLines w:val="0"/>
        <w:pageBreakBefore w:val="0"/>
        <w:widowControl w:val="0"/>
        <w:numPr>
          <w:ilvl w:val="0"/>
          <w:numId w:val="0"/>
        </w:numPr>
        <w:kinsoku/>
        <w:wordWrap/>
        <w:overflowPunct/>
        <w:topLinePunct w:val="0"/>
        <w:bidi w:val="0"/>
        <w:snapToGrid/>
        <w:spacing w:before="0" w:beforeLines="0" w:line="360" w:lineRule="auto"/>
        <w:ind w:firstLine="56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8"/>
          <w:szCs w:val="28"/>
          <w:highlight w:val="none"/>
          <w:lang w:val="en-US" w:eastAsia="zh-CN"/>
        </w:rPr>
        <w:t>5.结算方式：按月支付。</w:t>
      </w:r>
    </w:p>
    <w:p>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二、付款方式及时间</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1.付款方式银行转账。</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2.付款时间</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每月25日，乙方根据双方签字确认的结算清单进行结算，结算后向甲方提供</w:t>
      </w:r>
      <w:r>
        <w:rPr>
          <w:rFonts w:hint="eastAsia" w:ascii="宋体" w:hAnsi="宋体" w:eastAsia="宋体" w:cs="宋体"/>
          <w:color w:val="auto"/>
          <w:sz w:val="28"/>
          <w:szCs w:val="28"/>
        </w:rPr>
        <w:t xml:space="preserve">等额票据后 （ </w:t>
      </w:r>
      <w:r>
        <w:rPr>
          <w:rFonts w:hint="eastAsia" w:ascii="宋体" w:hAnsi="宋体" w:eastAsia="宋体" w:cs="宋体"/>
          <w:color w:val="auto"/>
          <w:sz w:val="28"/>
          <w:szCs w:val="28"/>
        </w:rPr>
        <w:sym w:font="Wingdings 2" w:char="00A3"/>
      </w:r>
      <w:r>
        <w:rPr>
          <w:rFonts w:hint="eastAsia" w:ascii="宋体" w:hAnsi="宋体" w:eastAsia="宋体" w:cs="宋体"/>
          <w:color w:val="auto"/>
          <w:sz w:val="28"/>
          <w:szCs w:val="28"/>
        </w:rPr>
        <w:t xml:space="preserve"> 增值税普通发票  </w:t>
      </w:r>
      <w:r>
        <w:rPr>
          <w:rFonts w:hint="eastAsia" w:ascii="宋体" w:hAnsi="宋体" w:eastAsia="宋体" w:cs="宋体"/>
          <w:color w:val="auto"/>
          <w:sz w:val="28"/>
          <w:szCs w:val="28"/>
        </w:rPr>
        <w:sym w:font="Wingdings 2" w:char="0052"/>
      </w:r>
      <w:r>
        <w:rPr>
          <w:rFonts w:hint="eastAsia" w:ascii="宋体" w:hAnsi="宋体" w:eastAsia="宋体" w:cs="宋体"/>
          <w:color w:val="auto"/>
          <w:sz w:val="28"/>
          <w:szCs w:val="28"/>
        </w:rPr>
        <w:t xml:space="preserve"> 增值税专用发票），甲方在15个工作日内</w:t>
      </w:r>
      <w:r>
        <w:rPr>
          <w:rFonts w:hint="eastAsia" w:ascii="宋体" w:hAnsi="宋体" w:eastAsia="宋体" w:cs="宋体"/>
          <w:color w:val="auto"/>
          <w:sz w:val="28"/>
          <w:szCs w:val="28"/>
          <w:lang w:val="en-US" w:eastAsia="zh-CN"/>
        </w:rPr>
        <w:t>支付等额款项。</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其他约定：</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 xml:space="preserve">                                         </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pStyle w:val="34"/>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sz w:val="28"/>
          <w:szCs w:val="28"/>
        </w:rPr>
      </w:pPr>
    </w:p>
    <w:p>
      <w:pPr>
        <w:pStyle w:val="13"/>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相关权利及义务</w:t>
      </w:r>
    </w:p>
    <w:p>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color w:val="auto"/>
          <w:sz w:val="28"/>
          <w:szCs w:val="28"/>
          <w:lang w:val="en-US" w:eastAsia="zh-CN"/>
        </w:rPr>
        <w:t xml:space="preserve">   </w:t>
      </w:r>
      <w:r>
        <w:rPr>
          <w:rFonts w:hint="eastAsia" w:ascii="宋体" w:hAnsi="宋体" w:eastAsia="宋体" w:cs="宋体"/>
          <w:b w:val="0"/>
          <w:bCs/>
          <w:color w:val="auto"/>
          <w:sz w:val="28"/>
          <w:szCs w:val="28"/>
          <w:lang w:val="en-US" w:eastAsia="zh-CN"/>
        </w:rPr>
        <w:t xml:space="preserve"> 1、乙方提供车辆的技术状况必须完好,符合有关安全标准,无跑、漏、冒、滴现象,噪音及排气符合环保要求。</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2、乙方每台车应配名技术熟练的、持有效证件的驾驶人员。如果司机的技术水平和车辆能力达不到甲方业主的合理要求时,经甲方提出,乙方必须及时按要求更换,否则甲方有权清退该车辆,并解除合同。</w:t>
      </w:r>
    </w:p>
    <w:p>
      <w:pPr>
        <w:pStyle w:val="13"/>
        <w:keepNext w:val="0"/>
        <w:keepLines w:val="0"/>
        <w:pageBreakBefore w:val="0"/>
        <w:widowControl w:val="0"/>
        <w:numPr>
          <w:ilvl w:val="0"/>
          <w:numId w:val="3"/>
        </w:numPr>
        <w:kinsoku/>
        <w:wordWrap/>
        <w:overflowPunct/>
        <w:topLinePunct w:val="0"/>
        <w:bidi w:val="0"/>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租用期内乙方驾驶员人员必须服从甲方现场人员的合理调动,服从甲方的日常管理,否则甲方视情节轻重可处以50—200元/次的罚款。乙方司助人员因个人行为违法乱纪或者因乙方造成的安全事故,由乙方全权负责。</w:t>
      </w:r>
    </w:p>
    <w:p>
      <w:pPr>
        <w:pStyle w:val="13"/>
        <w:keepNext w:val="0"/>
        <w:keepLines w:val="0"/>
        <w:pageBreakBefore w:val="0"/>
        <w:widowControl w:val="0"/>
        <w:numPr>
          <w:ilvl w:val="0"/>
          <w:numId w:val="3"/>
        </w:numPr>
        <w:kinsoku/>
        <w:wordWrap/>
        <w:overflowPunct/>
        <w:topLinePunct w:val="0"/>
        <w:bidi w:val="0"/>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乙方的驾驶人员应有识别该施工任务潜在危险源的能力,甲方有告知该项目存在危险源的义务。</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5、车辆驾驶人员应熟知该设备的安全技术操作规程,严格按章操作,做到安全文明施工;由甲方指挥失误造成事故的,损失由甲方承担。</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6、租赁期内车辆的所有权为乙方所有,甲方只有使用权,甲方不得对车辆进行销售、转让、转租、抵押或采取其它任何侵犯设备的所有权行为。</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7.乙方车辆24小时停驻在甲方指定地点，除正常作业时间外，乙方应在接到甲方通知1小时内到达现场。</w:t>
      </w:r>
    </w:p>
    <w:p>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color w:val="auto"/>
          <w:sz w:val="28"/>
          <w:szCs w:val="28"/>
          <w:lang w:val="en-US" w:eastAsia="zh-CN"/>
        </w:rPr>
      </w:pPr>
    </w:p>
    <w:p>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、违约责任</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甲乙双方应当遵守本协议，如有违约，除赔偿因违约给对方造成经济损失，还应按双方结算的</w:t>
      </w:r>
      <w:r>
        <w:rPr>
          <w:rFonts w:hint="eastAsia" w:ascii="宋体" w:hAnsi="宋体" w:eastAsia="宋体" w:cs="宋体"/>
          <w:color w:val="auto"/>
          <w:sz w:val="28"/>
          <w:szCs w:val="28"/>
          <w:u w:val="single"/>
          <w:lang w:val="en-US" w:eastAsia="zh-CN"/>
        </w:rPr>
        <w:t xml:space="preserve"> 10%</w:t>
      </w:r>
      <w:r>
        <w:rPr>
          <w:rFonts w:hint="eastAsia" w:ascii="宋体" w:hAnsi="宋体" w:eastAsia="宋体" w:cs="宋体"/>
          <w:color w:val="auto"/>
          <w:sz w:val="28"/>
          <w:szCs w:val="28"/>
          <w:lang w:val="en-US" w:eastAsia="zh-CN"/>
        </w:rPr>
        <w:t>支付违约金。若因乙方原因在协议期限内无法践约，甲方有权终止协议，还将视情况收取乙方最后结算的</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lang w:val="en-US" w:eastAsia="zh-CN"/>
        </w:rPr>
        <w:t>作为违约金。</w:t>
      </w:r>
    </w:p>
    <w:p>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、不可抗力</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由于不可抗力的原因不能履行合同时，双方互不负违约责任。因不可抗力不能履行一方应及时向另一方通报不能履行或不能完全履行的理由，并向另一方提交经当地公证处公证的不可抗力事件文书。</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乙方由于不可抗力的原因不能履行合同时，应在</w:t>
      </w:r>
      <w:r>
        <w:rPr>
          <w:rFonts w:hint="eastAsia" w:ascii="宋体" w:hAnsi="宋体" w:eastAsia="宋体" w:cs="宋体"/>
          <w:color w:val="auto"/>
          <w:sz w:val="28"/>
          <w:szCs w:val="28"/>
          <w:lang w:val="en-US" w:eastAsia="zh-CN"/>
        </w:rPr>
        <w:t>租赁</w:t>
      </w:r>
      <w:r>
        <w:rPr>
          <w:rFonts w:hint="eastAsia" w:ascii="宋体" w:hAnsi="宋体" w:eastAsia="宋体" w:cs="宋体"/>
          <w:color w:val="auto"/>
          <w:sz w:val="28"/>
          <w:szCs w:val="28"/>
        </w:rPr>
        <w:t>时间到期以前及时向甲方通报不能履行或不能完全履行的理由，提供公证文书，双方可以签订延期履行、部分履行补充合同或者不履行合同。</w:t>
      </w:r>
    </w:p>
    <w:p>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、争议解决</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.合同履行期间,若双方发生争议，双方本着友好合作的态度，对合同履行过程中发生的违约行为进行及时的协商解决，如不能协商解决可采取</w:t>
      </w:r>
      <w:r>
        <w:rPr>
          <w:rFonts w:hint="eastAsia" w:ascii="宋体" w:hAnsi="宋体" w:eastAsia="宋体" w:cs="宋体"/>
          <w:color w:val="auto"/>
          <w:sz w:val="28"/>
          <w:szCs w:val="28"/>
          <w:u w:val="single"/>
        </w:rPr>
        <w:t>（1）</w:t>
      </w:r>
      <w:r>
        <w:rPr>
          <w:rFonts w:hint="eastAsia" w:ascii="宋体" w:hAnsi="宋体" w:eastAsia="宋体" w:cs="宋体"/>
          <w:color w:val="auto"/>
          <w:sz w:val="28"/>
          <w:szCs w:val="28"/>
        </w:rPr>
        <w:t>方式解决。</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（1）向甲方所在地法院通过诉讼解决。</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（2）向泸州仲裁委员会提请仲裁解决。</w:t>
      </w:r>
    </w:p>
    <w:p>
      <w:pPr>
        <w:pStyle w:val="13"/>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bCs w:val="0"/>
          <w:i w:val="0"/>
          <w:caps w:val="0"/>
          <w:color w:val="auto"/>
          <w:spacing w:val="0"/>
          <w:sz w:val="28"/>
          <w:szCs w:val="28"/>
          <w:highlight w:val="none"/>
          <w:lang w:eastAsia="zh-CN"/>
        </w:rPr>
      </w:pPr>
      <w:r>
        <w:rPr>
          <w:rFonts w:hint="eastAsia" w:ascii="宋体" w:hAnsi="宋体" w:eastAsia="宋体" w:cs="宋体"/>
          <w:color w:val="auto"/>
          <w:sz w:val="28"/>
          <w:szCs w:val="28"/>
        </w:rPr>
        <w:t>3.</w:t>
      </w:r>
      <w:r>
        <w:rPr>
          <w:rFonts w:hint="eastAsia" w:ascii="宋体" w:hAnsi="宋体" w:eastAsia="宋体" w:cs="宋体"/>
          <w:b w:val="0"/>
          <w:bCs w:val="0"/>
          <w:i w:val="0"/>
          <w:caps w:val="0"/>
          <w:color w:val="auto"/>
          <w:spacing w:val="0"/>
          <w:sz w:val="28"/>
          <w:szCs w:val="28"/>
          <w:highlight w:val="none"/>
          <w:lang w:eastAsia="zh-CN"/>
        </w:rPr>
        <w:t>因一方违约，</w:t>
      </w:r>
      <w:r>
        <w:rPr>
          <w:rFonts w:hint="eastAsia" w:ascii="宋体" w:hAnsi="宋体" w:eastAsia="宋体" w:cs="宋体"/>
          <w:b w:val="0"/>
          <w:bCs w:val="0"/>
          <w:i w:val="0"/>
          <w:caps w:val="0"/>
          <w:color w:val="auto"/>
          <w:spacing w:val="0"/>
          <w:sz w:val="28"/>
          <w:szCs w:val="28"/>
          <w:highlight w:val="none"/>
          <w:lang w:val="en-US" w:eastAsia="zh-CN"/>
        </w:rPr>
        <w:t>相对</w:t>
      </w:r>
      <w:r>
        <w:rPr>
          <w:rFonts w:hint="eastAsia" w:ascii="宋体" w:hAnsi="宋体" w:eastAsia="宋体" w:cs="宋体"/>
          <w:b w:val="0"/>
          <w:bCs w:val="0"/>
          <w:i w:val="0"/>
          <w:caps w:val="0"/>
          <w:color w:val="auto"/>
          <w:spacing w:val="0"/>
          <w:sz w:val="28"/>
          <w:szCs w:val="28"/>
          <w:highlight w:val="none"/>
          <w:lang w:eastAsia="zh-CN"/>
        </w:rPr>
        <w:t>方通过司法途径</w:t>
      </w:r>
      <w:r>
        <w:rPr>
          <w:rFonts w:hint="eastAsia" w:ascii="宋体" w:hAnsi="宋体" w:eastAsia="宋体" w:cs="宋体"/>
          <w:b w:val="0"/>
          <w:bCs w:val="0"/>
          <w:i w:val="0"/>
          <w:caps w:val="0"/>
          <w:color w:val="auto"/>
          <w:spacing w:val="0"/>
          <w:sz w:val="28"/>
          <w:szCs w:val="28"/>
          <w:highlight w:val="none"/>
          <w:lang w:val="en-US" w:eastAsia="zh-CN"/>
        </w:rPr>
        <w:t>维护合法权益</w:t>
      </w:r>
      <w:r>
        <w:rPr>
          <w:rFonts w:hint="eastAsia" w:ascii="宋体" w:hAnsi="宋体" w:eastAsia="宋体" w:cs="宋体"/>
          <w:b w:val="0"/>
          <w:bCs w:val="0"/>
          <w:i w:val="0"/>
          <w:caps w:val="0"/>
          <w:color w:val="auto"/>
          <w:spacing w:val="0"/>
          <w:sz w:val="28"/>
          <w:szCs w:val="28"/>
          <w:highlight w:val="none"/>
          <w:lang w:eastAsia="zh-CN"/>
        </w:rPr>
        <w:t>而产生的诉讼有关费用，包括但不限于</w:t>
      </w:r>
      <w:r>
        <w:rPr>
          <w:rFonts w:hint="eastAsia" w:ascii="宋体" w:hAnsi="宋体" w:eastAsia="宋体" w:cs="宋体"/>
          <w:b w:val="0"/>
          <w:bCs w:val="0"/>
          <w:i w:val="0"/>
          <w:caps w:val="0"/>
          <w:color w:val="auto"/>
          <w:spacing w:val="0"/>
          <w:sz w:val="28"/>
          <w:szCs w:val="28"/>
          <w:highlight w:val="none"/>
          <w:lang w:val="en-US" w:eastAsia="zh-CN"/>
        </w:rPr>
        <w:t>仲裁费、</w:t>
      </w:r>
      <w:r>
        <w:rPr>
          <w:rFonts w:hint="eastAsia" w:ascii="宋体" w:hAnsi="宋体" w:eastAsia="宋体" w:cs="宋体"/>
          <w:b w:val="0"/>
          <w:bCs w:val="0"/>
          <w:i w:val="0"/>
          <w:caps w:val="0"/>
          <w:color w:val="auto"/>
          <w:spacing w:val="0"/>
          <w:sz w:val="28"/>
          <w:szCs w:val="28"/>
          <w:highlight w:val="none"/>
          <w:lang w:eastAsia="zh-CN"/>
        </w:rPr>
        <w:t>律师费、诉讼费、公告费、</w:t>
      </w:r>
      <w:r>
        <w:rPr>
          <w:rFonts w:hint="eastAsia" w:ascii="宋体" w:hAnsi="宋体" w:eastAsia="宋体" w:cs="宋体"/>
          <w:b w:val="0"/>
          <w:bCs w:val="0"/>
          <w:i w:val="0"/>
          <w:caps w:val="0"/>
          <w:color w:val="auto"/>
          <w:spacing w:val="0"/>
          <w:sz w:val="28"/>
          <w:szCs w:val="28"/>
          <w:highlight w:val="none"/>
          <w:lang w:val="en-US" w:eastAsia="zh-CN"/>
        </w:rPr>
        <w:t>鉴定费</w:t>
      </w:r>
      <w:r>
        <w:rPr>
          <w:rFonts w:hint="eastAsia" w:ascii="宋体" w:hAnsi="宋体" w:eastAsia="宋体" w:cs="宋体"/>
          <w:b w:val="0"/>
          <w:bCs w:val="0"/>
          <w:i w:val="0"/>
          <w:caps w:val="0"/>
          <w:color w:val="auto"/>
          <w:spacing w:val="0"/>
          <w:sz w:val="28"/>
          <w:szCs w:val="28"/>
          <w:highlight w:val="none"/>
          <w:lang w:eastAsia="zh-CN"/>
        </w:rPr>
        <w:t>等费用均由违约方承担。</w:t>
      </w:r>
    </w:p>
    <w:p>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、合同标的减少与追加处理</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1.如因在合同履行过程中有变更，存在减少本合同标的相同的服务的，经甲、乙双方书面确认同意后，按合同价进行调减，并签订补充合同。</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2.如因在合同履行过程中，需追加与本合同标的相同的服务的，在不改变合同条款的前提下，经甲乙双方书面确认，按合同价进行调增，并签订补充合同。</w:t>
      </w:r>
    </w:p>
    <w:p>
      <w:pPr>
        <w:pStyle w:val="34"/>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八、廉洁条款</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bCs w:val="0"/>
          <w:i w:val="0"/>
          <w:caps w:val="0"/>
          <w:color w:val="auto"/>
          <w:spacing w:val="0"/>
          <w:sz w:val="28"/>
          <w:szCs w:val="28"/>
          <w:highlight w:val="none"/>
          <w:lang w:eastAsia="zh-CN"/>
        </w:rPr>
      </w:pPr>
      <w:r>
        <w:rPr>
          <w:rFonts w:hint="eastAsia" w:ascii="宋体" w:hAnsi="宋体" w:eastAsia="宋体" w:cs="宋体"/>
          <w:color w:val="auto"/>
          <w:sz w:val="28"/>
          <w:szCs w:val="28"/>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九</w:t>
      </w:r>
      <w:r>
        <w:rPr>
          <w:rFonts w:hint="eastAsia" w:ascii="宋体" w:hAnsi="宋体" w:eastAsia="宋体" w:cs="宋体"/>
          <w:b/>
          <w:color w:val="auto"/>
          <w:sz w:val="28"/>
          <w:szCs w:val="28"/>
        </w:rPr>
        <w:t>、通知和送达</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1.任何一方向对方发出的通知或其他往来文件（以下简称“往来文件”），应按照本条款记载的另一方的联系方式，用特快、挂号信、传真、电子邮件或专人送达方式发出，并在下述条件下送达生效：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（2）以传真或电子邮件方式发出的，以发出方收到传真或电子邮件发出确认回执时视为送达；</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同时采用上述几种方式的，以其中最快到达对方的为准。</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2.本条款项下的联系方式发生变更，变更方应及时书面通知另一方。另一方在收到有关变更前的联系方式所发出的往来文件视为有效。</w:t>
      </w:r>
    </w:p>
    <w:p>
      <w:pPr>
        <w:pStyle w:val="2"/>
        <w:keepNext w:val="0"/>
        <w:keepLines w:val="0"/>
        <w:pageBreakBefore w:val="0"/>
        <w:widowControl w:val="0"/>
        <w:kinsoku/>
        <w:wordWrap/>
        <w:overflowPunct/>
        <w:topLinePunct w:val="0"/>
        <w:bidi w:val="0"/>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3.本合同所载地址也是双方发生纠纷司法机关司法文书送达地址。</w:t>
      </w:r>
    </w:p>
    <w:p>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十</w:t>
      </w:r>
      <w:r>
        <w:rPr>
          <w:rFonts w:hint="eastAsia" w:ascii="宋体" w:hAnsi="宋体" w:eastAsia="宋体" w:cs="宋体"/>
          <w:b/>
          <w:color w:val="auto"/>
          <w:sz w:val="28"/>
          <w:szCs w:val="28"/>
        </w:rPr>
        <w:t>、其它事项</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1.甲乙双方就本合同事宜形成的附件、会议纪要等均是合同不可分割部分，对双方均有约束力。出现矛盾冲突的，以时间在后的为准（若有）。</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2.合同未尽事宜，甲乙双方另行协商并签署补充协议。</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3.本合同一式</w:t>
      </w:r>
      <w:r>
        <w:rPr>
          <w:rFonts w:hint="eastAsia" w:ascii="宋体" w:hAnsi="宋体" w:eastAsia="宋体" w:cs="宋体"/>
          <w:color w:val="auto"/>
          <w:sz w:val="28"/>
          <w:szCs w:val="28"/>
          <w:lang w:val="en-US" w:eastAsia="zh-CN"/>
        </w:rPr>
        <w:t>肆</w:t>
      </w:r>
      <w:r>
        <w:rPr>
          <w:rFonts w:hint="eastAsia" w:ascii="宋体" w:hAnsi="宋体" w:eastAsia="宋体" w:cs="宋体"/>
          <w:color w:val="auto"/>
          <w:sz w:val="28"/>
          <w:szCs w:val="28"/>
        </w:rPr>
        <w:t>份，甲方执</w:t>
      </w:r>
      <w:r>
        <w:rPr>
          <w:rFonts w:hint="eastAsia" w:ascii="宋体" w:hAnsi="宋体" w:eastAsia="宋体" w:cs="宋体"/>
          <w:color w:val="auto"/>
          <w:sz w:val="28"/>
          <w:szCs w:val="28"/>
          <w:lang w:val="en-US" w:eastAsia="zh-CN"/>
        </w:rPr>
        <w:t>叁</w:t>
      </w:r>
      <w:r>
        <w:rPr>
          <w:rFonts w:hint="eastAsia" w:ascii="宋体" w:hAnsi="宋体" w:eastAsia="宋体" w:cs="宋体"/>
          <w:color w:val="auto"/>
          <w:sz w:val="28"/>
          <w:szCs w:val="28"/>
        </w:rPr>
        <w:t>份，乙方持</w:t>
      </w:r>
      <w:r>
        <w:rPr>
          <w:rFonts w:hint="eastAsia" w:ascii="宋体" w:hAnsi="宋体" w:eastAsia="宋体" w:cs="宋体"/>
          <w:color w:val="auto"/>
          <w:sz w:val="28"/>
          <w:szCs w:val="28"/>
          <w:lang w:val="en-US" w:eastAsia="zh-CN"/>
        </w:rPr>
        <w:t>壹</w:t>
      </w:r>
      <w:r>
        <w:rPr>
          <w:rFonts w:hint="eastAsia" w:ascii="宋体" w:hAnsi="宋体" w:eastAsia="宋体" w:cs="宋体"/>
          <w:color w:val="auto"/>
          <w:sz w:val="28"/>
          <w:szCs w:val="28"/>
        </w:rPr>
        <w:t xml:space="preserve">份。均具有同等的法律效力。 </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rPr>
        <w:t>4.本协议自双方法定代表</w:t>
      </w:r>
      <w:r>
        <w:rPr>
          <w:rFonts w:hint="eastAsia" w:ascii="宋体" w:hAnsi="宋体" w:eastAsia="宋体" w:cs="宋体"/>
          <w:color w:val="auto"/>
          <w:sz w:val="28"/>
          <w:szCs w:val="28"/>
          <w:lang w:val="en-US" w:eastAsia="zh-CN"/>
        </w:rPr>
        <w:t>人或授权代表人签字或</w:t>
      </w:r>
      <w:r>
        <w:rPr>
          <w:rFonts w:hint="eastAsia" w:ascii="宋体" w:hAnsi="宋体" w:eastAsia="宋体" w:cs="宋体"/>
          <w:color w:val="auto"/>
          <w:sz w:val="28"/>
          <w:szCs w:val="28"/>
        </w:rPr>
        <w:t>签章并加盖</w:t>
      </w:r>
      <w:r>
        <w:rPr>
          <w:rFonts w:hint="eastAsia" w:ascii="宋体" w:hAnsi="宋体" w:eastAsia="宋体" w:cs="宋体"/>
          <w:color w:val="auto"/>
          <w:sz w:val="28"/>
          <w:szCs w:val="28"/>
          <w:lang w:val="en-US" w:eastAsia="zh-CN"/>
        </w:rPr>
        <w:t>公司印章</w:t>
      </w:r>
      <w:r>
        <w:rPr>
          <w:rFonts w:hint="eastAsia" w:ascii="宋体" w:hAnsi="宋体" w:eastAsia="宋体" w:cs="宋体"/>
          <w:color w:val="auto"/>
          <w:sz w:val="28"/>
          <w:szCs w:val="28"/>
        </w:rPr>
        <w:t>之日起生效。</w:t>
      </w:r>
      <w:r>
        <w:rPr>
          <w:rFonts w:hint="eastAsia" w:ascii="宋体" w:hAnsi="宋体" w:eastAsia="宋体" w:cs="宋体"/>
          <w:b/>
          <w:color w:val="auto"/>
          <w:sz w:val="28"/>
          <w:szCs w:val="28"/>
        </w:rPr>
        <w:t xml:space="preserve">       </w:t>
      </w:r>
    </w:p>
    <w:p>
      <w:pPr>
        <w:keepNext w:val="0"/>
        <w:keepLines w:val="0"/>
        <w:pageBreakBefore w:val="0"/>
        <w:widowControl w:val="0"/>
        <w:kinsoku/>
        <w:wordWrap/>
        <w:overflowPunct/>
        <w:topLinePunct w:val="0"/>
        <w:bidi w:val="0"/>
        <w:snapToGrid/>
        <w:spacing w:line="360" w:lineRule="auto"/>
        <w:ind w:firstLine="2811" w:firstLineChars="1000"/>
        <w:textAlignment w:val="auto"/>
        <w:rPr>
          <w:rFonts w:hint="eastAsia" w:ascii="宋体" w:hAnsi="宋体" w:eastAsia="宋体" w:cs="宋体"/>
          <w:b/>
          <w:color w:val="auto"/>
          <w:sz w:val="28"/>
          <w:szCs w:val="28"/>
        </w:rPr>
      </w:pPr>
    </w:p>
    <w:p>
      <w:pPr>
        <w:spacing w:line="440" w:lineRule="exact"/>
        <w:ind w:firstLine="2800" w:firstLineChars="1000"/>
        <w:rPr>
          <w:rFonts w:hint="eastAsia" w:ascii="宋体" w:hAnsi="宋体" w:eastAsia="宋体" w:cs="宋体"/>
          <w:b/>
          <w:color w:val="auto"/>
          <w:sz w:val="28"/>
          <w:szCs w:val="28"/>
        </w:rPr>
      </w:pPr>
      <w:r>
        <w:rPr>
          <w:rFonts w:hint="eastAsia" w:ascii="宋体" w:hAnsi="宋体" w:eastAsia="宋体" w:cs="宋体"/>
          <w:color w:val="auto"/>
          <w:kern w:val="2"/>
          <w:sz w:val="28"/>
          <w:szCs w:val="28"/>
          <w:lang w:val="en-US" w:eastAsia="zh-CN" w:bidi="ar-SA"/>
        </w:rPr>
        <w:t xml:space="preserve">（以下无正文） </w:t>
      </w:r>
      <w:r>
        <w:rPr>
          <w:rFonts w:hint="eastAsia" w:ascii="宋体" w:hAnsi="宋体" w:eastAsia="宋体" w:cs="宋体"/>
          <w:b/>
          <w:color w:val="auto"/>
          <w:sz w:val="28"/>
          <w:szCs w:val="28"/>
        </w:rPr>
        <w:t xml:space="preserve">             </w:t>
      </w:r>
    </w:p>
    <w:p>
      <w:pPr>
        <w:spacing w:line="440" w:lineRule="exact"/>
        <w:rPr>
          <w:rFonts w:hint="eastAsia" w:ascii="宋体" w:hAnsi="宋体" w:eastAsia="宋体" w:cs="宋体"/>
          <w:color w:val="auto"/>
          <w:sz w:val="24"/>
        </w:rPr>
      </w:pPr>
    </w:p>
    <w:p>
      <w:pPr>
        <w:spacing w:line="440" w:lineRule="exact"/>
        <w:rPr>
          <w:rFonts w:hint="eastAsia" w:ascii="宋体" w:hAnsi="宋体" w:eastAsia="宋体" w:cs="宋体"/>
          <w:color w:val="auto"/>
          <w:sz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宋体" w:hAnsi="宋体" w:eastAsia="宋体" w:cs="宋体"/>
          <w:color w:val="auto"/>
          <w:sz w:val="28"/>
          <w:szCs w:val="28"/>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宋体" w:hAnsi="宋体" w:eastAsia="宋体" w:cs="宋体"/>
          <w:color w:val="auto"/>
          <w:sz w:val="28"/>
          <w:szCs w:val="28"/>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3360" w:firstLineChars="1200"/>
        <w:textAlignment w:val="auto"/>
        <w:rPr>
          <w:rFonts w:hint="eastAsia" w:ascii="宋体" w:hAnsi="宋体" w:eastAsia="宋体" w:cs="宋体"/>
          <w:color w:val="auto"/>
          <w:sz w:val="28"/>
          <w:szCs w:val="28"/>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3360" w:firstLineChars="1200"/>
        <w:textAlignment w:val="auto"/>
        <w:rPr>
          <w:rFonts w:hint="eastAsia" w:ascii="宋体" w:hAnsi="宋体" w:eastAsia="宋体" w:cs="宋体"/>
          <w:color w:val="auto"/>
          <w:sz w:val="28"/>
          <w:szCs w:val="28"/>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3360" w:firstLineChars="1200"/>
        <w:textAlignment w:val="auto"/>
        <w:rPr>
          <w:rFonts w:hint="eastAsia" w:ascii="宋体" w:hAnsi="宋体" w:eastAsia="宋体" w:cs="宋体"/>
          <w:color w:val="auto"/>
          <w:sz w:val="28"/>
          <w:szCs w:val="28"/>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3360" w:firstLineChars="1200"/>
        <w:textAlignment w:val="auto"/>
        <w:rPr>
          <w:rFonts w:hint="eastAsia" w:ascii="宋体" w:hAnsi="宋体" w:eastAsia="宋体" w:cs="宋体"/>
          <w:color w:val="auto"/>
          <w:sz w:val="28"/>
          <w:szCs w:val="28"/>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3360" w:firstLineChars="1200"/>
        <w:textAlignment w:val="auto"/>
        <w:rPr>
          <w:rFonts w:hint="eastAsia" w:ascii="宋体" w:hAnsi="宋体" w:eastAsia="宋体" w:cs="宋体"/>
          <w:color w:val="auto"/>
          <w:sz w:val="28"/>
          <w:szCs w:val="28"/>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3360" w:firstLineChars="1200"/>
        <w:textAlignment w:val="auto"/>
        <w:rPr>
          <w:rFonts w:hint="eastAsia" w:ascii="宋体" w:hAnsi="宋体" w:eastAsia="宋体" w:cs="宋体"/>
          <w:color w:val="auto"/>
          <w:sz w:val="28"/>
          <w:szCs w:val="28"/>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3360" w:firstLineChars="1200"/>
        <w:textAlignment w:val="auto"/>
        <w:rPr>
          <w:rFonts w:hint="eastAsia" w:ascii="宋体" w:hAnsi="宋体" w:eastAsia="宋体" w:cs="宋体"/>
          <w:color w:val="auto"/>
          <w:sz w:val="28"/>
          <w:szCs w:val="28"/>
          <w:lang w:val="en-US" w:eastAsia="zh-CN"/>
        </w:rPr>
      </w:pPr>
    </w:p>
    <w:p>
      <w:pPr>
        <w:pStyle w:val="13"/>
        <w:keepNext w:val="0"/>
        <w:keepLines w:val="0"/>
        <w:pageBreakBefore w:val="0"/>
        <w:widowControl w:val="0"/>
        <w:kinsoku/>
        <w:wordWrap/>
        <w:overflowPunct/>
        <w:topLinePunct w:val="0"/>
        <w:autoSpaceDE/>
        <w:autoSpaceDN/>
        <w:bidi w:val="0"/>
        <w:adjustRightInd/>
        <w:snapToGrid/>
        <w:spacing w:line="720" w:lineRule="exact"/>
        <w:ind w:firstLine="3360" w:firstLineChars="1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（签章页）</w:t>
      </w:r>
    </w:p>
    <w:p>
      <w:pPr>
        <w:pStyle w:val="13"/>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甲方（印章）：                    乙方（印章）：    </w:t>
      </w:r>
    </w:p>
    <w:p>
      <w:pPr>
        <w:pStyle w:val="13"/>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法定（授权）代表签字:             法定（授权）代表签字:  </w:t>
      </w:r>
    </w:p>
    <w:p>
      <w:pPr>
        <w:pStyle w:val="13"/>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联系地址：                        </w:t>
      </w:r>
      <w:r>
        <w:rPr>
          <w:rFonts w:hint="eastAsia" w:ascii="宋体" w:hAnsi="宋体" w:eastAsia="宋体" w:cs="宋体"/>
          <w:color w:val="auto"/>
          <w:sz w:val="28"/>
          <w:szCs w:val="28"/>
        </w:rPr>
        <w:t xml:space="preserve">联系地址：       </w:t>
      </w:r>
    </w:p>
    <w:p>
      <w:pPr>
        <w:pStyle w:val="13"/>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联系电话：                        联系电话：</w:t>
      </w:r>
    </w:p>
    <w:bookmarkEnd w:id="101"/>
    <w:bookmarkEnd w:id="102"/>
    <w:p>
      <w:pPr>
        <w:ind w:firstLine="560" w:firstLineChars="200"/>
        <w:rPr>
          <w:rFonts w:hint="eastAsia" w:ascii="宋体" w:hAnsi="宋体" w:eastAsia="宋体" w:cs="宋体"/>
          <w:color w:val="auto"/>
          <w:sz w:val="28"/>
          <w:szCs w:val="28"/>
          <w:lang w:val="en-US" w:eastAsia="zh-CN"/>
        </w:rPr>
      </w:pPr>
    </w:p>
    <w:p>
      <w:pPr>
        <w:ind w:firstLine="560" w:firstLineChars="200"/>
        <w:rPr>
          <w:rFonts w:hint="eastAsia" w:ascii="楷体" w:hAnsi="楷体" w:eastAsia="楷体" w:cs="楷体"/>
          <w:color w:val="auto"/>
          <w:sz w:val="28"/>
          <w:szCs w:val="28"/>
          <w:lang w:val="en-US" w:eastAsia="zh-CN"/>
        </w:rPr>
      </w:pPr>
      <w:r>
        <w:rPr>
          <w:rFonts w:hint="eastAsia" w:ascii="宋体" w:hAnsi="宋体" w:eastAsia="宋体" w:cs="宋体"/>
          <w:color w:val="auto"/>
          <w:sz w:val="28"/>
          <w:szCs w:val="28"/>
          <w:lang w:val="en-US" w:eastAsia="zh-CN"/>
        </w:rPr>
        <w:t>签署日期：                        签署日期：</w:t>
      </w:r>
    </w:p>
    <w:p>
      <w:pPr>
        <w:pStyle w:val="2"/>
        <w:rPr>
          <w:rFonts w:hint="eastAsia" w:ascii="楷体" w:hAnsi="楷体" w:eastAsia="楷体" w:cs="楷体"/>
          <w:color w:val="auto"/>
          <w:sz w:val="28"/>
          <w:szCs w:val="28"/>
          <w:lang w:val="en-US" w:eastAsia="zh-CN"/>
        </w:rPr>
      </w:pPr>
    </w:p>
    <w:p>
      <w:pPr>
        <w:pStyle w:val="3"/>
        <w:rPr>
          <w:rFonts w:hint="eastAsia" w:ascii="楷体" w:hAnsi="楷体" w:eastAsia="楷体" w:cs="楷体"/>
          <w:color w:val="auto"/>
          <w:sz w:val="28"/>
          <w:szCs w:val="28"/>
          <w:lang w:val="en-US" w:eastAsia="zh-CN"/>
        </w:rPr>
      </w:pPr>
    </w:p>
    <w:p>
      <w:pPr>
        <w:pStyle w:val="5"/>
        <w:rPr>
          <w:rFonts w:hint="eastAsia" w:ascii="楷体" w:hAnsi="楷体" w:eastAsia="楷体" w:cs="楷体"/>
          <w:color w:val="auto"/>
          <w:sz w:val="28"/>
          <w:szCs w:val="28"/>
          <w:lang w:val="en-US" w:eastAsia="zh-CN"/>
        </w:rPr>
      </w:pPr>
    </w:p>
    <w:p>
      <w:pPr>
        <w:rPr>
          <w:rFonts w:hint="eastAsia" w:ascii="楷体" w:hAnsi="楷体" w:eastAsia="楷体" w:cs="楷体"/>
          <w:color w:val="auto"/>
          <w:sz w:val="28"/>
          <w:szCs w:val="28"/>
          <w:lang w:val="en-US" w:eastAsia="zh-CN"/>
        </w:rPr>
      </w:pPr>
    </w:p>
    <w:p>
      <w:pPr>
        <w:pStyle w:val="2"/>
        <w:rPr>
          <w:rFonts w:hint="eastAsia" w:ascii="楷体" w:hAnsi="楷体" w:eastAsia="楷体" w:cs="楷体"/>
          <w:color w:val="auto"/>
          <w:sz w:val="28"/>
          <w:szCs w:val="28"/>
          <w:lang w:val="en-US" w:eastAsia="zh-CN"/>
        </w:rPr>
      </w:pPr>
    </w:p>
    <w:p>
      <w:pPr>
        <w:pStyle w:val="3"/>
        <w:rPr>
          <w:rFonts w:hint="eastAsia"/>
          <w:color w:val="auto"/>
          <w:lang w:val="en-US" w:eastAsia="zh-CN"/>
        </w:rPr>
      </w:pPr>
    </w:p>
    <w:p>
      <w:pPr>
        <w:pStyle w:val="5"/>
        <w:rPr>
          <w:rFonts w:hint="eastAsia"/>
          <w:color w:val="auto"/>
          <w:lang w:val="en-US" w:eastAsia="zh-CN"/>
        </w:rPr>
      </w:pPr>
    </w:p>
    <w:p>
      <w:pPr>
        <w:pStyle w:val="5"/>
        <w:rPr>
          <w:rFonts w:hint="eastAsia"/>
          <w:color w:val="auto"/>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宋体" w:hAnsi="宋体"/>
        <w:sz w:val="28"/>
        <w:szCs w:val="28"/>
      </w:rPr>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spacing w:after="160"/>
      <w:rPr>
        <w:rFonts w:ascii="微软雅黑" w:hAnsi="微软雅黑" w:eastAsia="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15A3E"/>
    <w:multiLevelType w:val="singleLevel"/>
    <w:tmpl w:val="B7915A3E"/>
    <w:lvl w:ilvl="0" w:tentative="0">
      <w:start w:val="5"/>
      <w:numFmt w:val="chineseCounting"/>
      <w:suff w:val="nothing"/>
      <w:lvlText w:val="%1、"/>
      <w:lvlJc w:val="left"/>
      <w:rPr>
        <w:rFonts w:hint="eastAsia"/>
      </w:rPr>
    </w:lvl>
  </w:abstractNum>
  <w:abstractNum w:abstractNumId="1">
    <w:nsid w:val="0CC750BC"/>
    <w:multiLevelType w:val="singleLevel"/>
    <w:tmpl w:val="0CC750BC"/>
    <w:lvl w:ilvl="0" w:tentative="0">
      <w:start w:val="7"/>
      <w:numFmt w:val="chineseCounting"/>
      <w:suff w:val="space"/>
      <w:lvlText w:val="第%1章"/>
      <w:lvlJc w:val="left"/>
      <w:rPr>
        <w:rFonts w:hint="eastAsia"/>
      </w:rPr>
    </w:lvl>
  </w:abstractNum>
  <w:abstractNum w:abstractNumId="2">
    <w:nsid w:val="7B29ED79"/>
    <w:multiLevelType w:val="singleLevel"/>
    <w:tmpl w:val="7B29ED79"/>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Zjg2OThmOTY1NjJmNjlmMDYyMTMzMGUwMWI5ODIifQ=="/>
  </w:docVars>
  <w:rsids>
    <w:rsidRoot w:val="00000000"/>
    <w:rsid w:val="005C0F20"/>
    <w:rsid w:val="009056D0"/>
    <w:rsid w:val="00E865C2"/>
    <w:rsid w:val="02C40969"/>
    <w:rsid w:val="02DA4630"/>
    <w:rsid w:val="048006F8"/>
    <w:rsid w:val="092B34F0"/>
    <w:rsid w:val="09984B91"/>
    <w:rsid w:val="0CDB221C"/>
    <w:rsid w:val="0D1531B3"/>
    <w:rsid w:val="0D5F19BA"/>
    <w:rsid w:val="0DB3375E"/>
    <w:rsid w:val="0E78290E"/>
    <w:rsid w:val="10CD7582"/>
    <w:rsid w:val="11A7392F"/>
    <w:rsid w:val="13AC16D1"/>
    <w:rsid w:val="141072A3"/>
    <w:rsid w:val="14E457E8"/>
    <w:rsid w:val="16D50503"/>
    <w:rsid w:val="19952825"/>
    <w:rsid w:val="19B46008"/>
    <w:rsid w:val="1A11130E"/>
    <w:rsid w:val="1ADE3B51"/>
    <w:rsid w:val="1AE853D3"/>
    <w:rsid w:val="207B2B57"/>
    <w:rsid w:val="21393401"/>
    <w:rsid w:val="229A5915"/>
    <w:rsid w:val="235D4796"/>
    <w:rsid w:val="25535E50"/>
    <w:rsid w:val="255531E8"/>
    <w:rsid w:val="27CB4C24"/>
    <w:rsid w:val="294778BF"/>
    <w:rsid w:val="298F7296"/>
    <w:rsid w:val="2A6F660B"/>
    <w:rsid w:val="2A7A79DB"/>
    <w:rsid w:val="2D687FBF"/>
    <w:rsid w:val="2EBC6998"/>
    <w:rsid w:val="2EE80AB4"/>
    <w:rsid w:val="2F6F7579"/>
    <w:rsid w:val="30181239"/>
    <w:rsid w:val="32A96054"/>
    <w:rsid w:val="342D1314"/>
    <w:rsid w:val="353246BE"/>
    <w:rsid w:val="35492279"/>
    <w:rsid w:val="3556526C"/>
    <w:rsid w:val="36EA7C97"/>
    <w:rsid w:val="37A80D13"/>
    <w:rsid w:val="389A3D7A"/>
    <w:rsid w:val="39070C6D"/>
    <w:rsid w:val="3A8238BA"/>
    <w:rsid w:val="3BA87668"/>
    <w:rsid w:val="3CF54F04"/>
    <w:rsid w:val="3D536596"/>
    <w:rsid w:val="3D7F6EDB"/>
    <w:rsid w:val="3FAF58E5"/>
    <w:rsid w:val="402B78A1"/>
    <w:rsid w:val="41A041D1"/>
    <w:rsid w:val="425C34CE"/>
    <w:rsid w:val="432D032A"/>
    <w:rsid w:val="433C59A6"/>
    <w:rsid w:val="442E7703"/>
    <w:rsid w:val="444C5BAE"/>
    <w:rsid w:val="450E7246"/>
    <w:rsid w:val="45B44292"/>
    <w:rsid w:val="46F46DF6"/>
    <w:rsid w:val="477F48EF"/>
    <w:rsid w:val="47D93B3C"/>
    <w:rsid w:val="486B10D5"/>
    <w:rsid w:val="48E17AA3"/>
    <w:rsid w:val="49386FF3"/>
    <w:rsid w:val="4A5D7C38"/>
    <w:rsid w:val="4A7B05DF"/>
    <w:rsid w:val="4C914EC2"/>
    <w:rsid w:val="4CD70712"/>
    <w:rsid w:val="4E7F1913"/>
    <w:rsid w:val="4F681127"/>
    <w:rsid w:val="50D73980"/>
    <w:rsid w:val="51E52E29"/>
    <w:rsid w:val="51EC3A21"/>
    <w:rsid w:val="52850D67"/>
    <w:rsid w:val="52B712E5"/>
    <w:rsid w:val="56D727F9"/>
    <w:rsid w:val="59CD0D6F"/>
    <w:rsid w:val="5B3D3D26"/>
    <w:rsid w:val="5E8F09E4"/>
    <w:rsid w:val="601B4C70"/>
    <w:rsid w:val="611C4AF5"/>
    <w:rsid w:val="621974FF"/>
    <w:rsid w:val="625660FE"/>
    <w:rsid w:val="62DB740F"/>
    <w:rsid w:val="63FC3E08"/>
    <w:rsid w:val="64D616D7"/>
    <w:rsid w:val="659F6AC0"/>
    <w:rsid w:val="663C7C5F"/>
    <w:rsid w:val="66DD6C19"/>
    <w:rsid w:val="66DE4873"/>
    <w:rsid w:val="6767764D"/>
    <w:rsid w:val="67D02FEE"/>
    <w:rsid w:val="69BB77EA"/>
    <w:rsid w:val="6B9A16B0"/>
    <w:rsid w:val="6E0F1884"/>
    <w:rsid w:val="6EBF3241"/>
    <w:rsid w:val="71D84A5A"/>
    <w:rsid w:val="727428F8"/>
    <w:rsid w:val="730A38FB"/>
    <w:rsid w:val="73C91EA6"/>
    <w:rsid w:val="74534FDF"/>
    <w:rsid w:val="762F0C47"/>
    <w:rsid w:val="782A7918"/>
    <w:rsid w:val="7C7802EC"/>
    <w:rsid w:val="7D607DBF"/>
    <w:rsid w:val="7D903297"/>
    <w:rsid w:val="7DFF53A3"/>
    <w:rsid w:val="7F77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宋体"/>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8">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unhideWhenUsed/>
    <w:qFormat/>
    <w:uiPriority w:val="99"/>
    <w:pPr>
      <w:ind w:firstLine="420" w:firstLineChars="200"/>
    </w:pPr>
  </w:style>
  <w:style w:type="paragraph" w:styleId="10">
    <w:name w:val="annotation text"/>
    <w:basedOn w:val="1"/>
    <w:qFormat/>
    <w:uiPriority w:val="0"/>
    <w:pPr>
      <w:jc w:val="left"/>
    </w:pPr>
  </w:style>
  <w:style w:type="paragraph" w:styleId="11">
    <w:name w:val="Body Text Indent"/>
    <w:basedOn w:val="1"/>
    <w:qFormat/>
    <w:uiPriority w:val="0"/>
    <w:pPr>
      <w:ind w:firstLine="630"/>
    </w:pPr>
    <w:rPr>
      <w:sz w:val="32"/>
      <w:szCs w:val="20"/>
    </w:rPr>
  </w:style>
  <w:style w:type="paragraph" w:styleId="12">
    <w:name w:val="toc 3"/>
    <w:basedOn w:val="1"/>
    <w:next w:val="1"/>
    <w:qFormat/>
    <w:uiPriority w:val="0"/>
    <w:pPr>
      <w:ind w:left="840" w:leftChars="400"/>
    </w:pPr>
  </w:style>
  <w:style w:type="paragraph" w:styleId="13">
    <w:name w:val="Plain Text"/>
    <w:basedOn w:val="1"/>
    <w:qFormat/>
    <w:uiPriority w:val="0"/>
    <w:pPr>
      <w:autoSpaceDE w:val="0"/>
      <w:autoSpaceDN w:val="0"/>
      <w:adjustRightInd w:val="0"/>
    </w:pPr>
    <w:rPr>
      <w:rFonts w:ascii="宋体" w:hAnsi="Times New Roman"/>
      <w:kern w:val="0"/>
      <w:szCs w:val="20"/>
    </w:rPr>
  </w:style>
  <w:style w:type="paragraph" w:styleId="14">
    <w:name w:val="footer"/>
    <w:basedOn w:val="1"/>
    <w:qFormat/>
    <w:uiPriority w:val="99"/>
    <w:pPr>
      <w:tabs>
        <w:tab w:val="center" w:pos="4153"/>
        <w:tab w:val="right" w:pos="8306"/>
      </w:tabs>
      <w:snapToGrid w:val="0"/>
      <w:jc w:val="left"/>
    </w:pPr>
    <w:rPr>
      <w:rFonts w:eastAsia="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20"/>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2"/>
    <w:semiHidden/>
    <w:unhideWhenUsed/>
    <w:qFormat/>
    <w:uiPriority w:val="99"/>
    <w:pPr>
      <w:ind w:firstLine="420" w:firstLineChars="100"/>
    </w:p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qFormat/>
    <w:uiPriority w:val="0"/>
    <w:rPr>
      <w:sz w:val="21"/>
      <w:szCs w:val="21"/>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正文1"/>
    <w:qFormat/>
    <w:uiPriority w:val="0"/>
    <w:pPr>
      <w:widowControl w:val="0"/>
      <w:suppressAutoHyphens w:val="0"/>
      <w:bidi w:val="0"/>
      <w:spacing w:before="0" w:after="0"/>
      <w:jc w:val="both"/>
    </w:pPr>
    <w:rPr>
      <w:rFonts w:asciiTheme="minorHAnsi" w:hAnsiTheme="minorHAnsi" w:eastAsiaTheme="minorEastAsia" w:cstheme="minorBidi"/>
      <w:color w:val="auto"/>
      <w:kern w:val="2"/>
      <w:sz w:val="21"/>
      <w:szCs w:val="24"/>
      <w:lang w:val="en-US" w:eastAsia="zh-CN" w:bidi="ar-SA"/>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2">
    <w:name w:val="标题 3 Char"/>
    <w:link w:val="8"/>
    <w:qFormat/>
    <w:uiPriority w:val="9"/>
    <w:rPr>
      <w:b/>
      <w:bCs/>
      <w:sz w:val="32"/>
      <w:szCs w:val="32"/>
    </w:rPr>
  </w:style>
  <w:style w:type="character" w:customStyle="1" w:styleId="33">
    <w:name w:val="样式 宋体 小四"/>
    <w:qFormat/>
    <w:uiPriority w:val="0"/>
    <w:rPr>
      <w:sz w:val="24"/>
    </w:rPr>
  </w:style>
  <w:style w:type="paragraph" w:customStyle="1" w:styleId="3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19330</Words>
  <Characters>20360</Characters>
  <Lines>0</Lines>
  <Paragraphs>0</Paragraphs>
  <TotalTime>61</TotalTime>
  <ScaleCrop>false</ScaleCrop>
  <LinksUpToDate>false</LinksUpToDate>
  <CharactersWithSpaces>21345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2021-08-07T02:06:00Z</dcterms:created>
  <dc:creator>Administrator</dc:creator>
  <cp:lastModifiedBy>lenovo</cp:lastModifiedBy>
  <dcterms:modified xsi:type="dcterms:W3CDTF">2022-07-22T04:40:06Z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669A3C8E2F0D40DC8AD12C748B094BBB</vt:lpwstr>
  </property>
</Properties>
</file>