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00" w:lineRule="exact"/>
        <w:jc w:val="left"/>
        <w:outlineLvl w:val="1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Toc455473395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附件5：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tbl>
      <w:tblPr>
        <w:tblStyle w:val="15"/>
        <w:tblW w:w="105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609"/>
        <w:gridCol w:w="1180"/>
        <w:gridCol w:w="882"/>
        <w:gridCol w:w="882"/>
        <w:gridCol w:w="1269"/>
        <w:gridCol w:w="1940"/>
        <w:gridCol w:w="882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5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泸州兴阳投资集团有限公司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1" w:name="_GoBack"/>
            <w:r>
              <w:rPr>
                <w:rFonts w:hint="eastAsia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预算评审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业务委派单</w:t>
            </w:r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预算评审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合同主体单位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建设单位联系人电话：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土建（）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装饰（）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安装（）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审核形式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初步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编制金额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计划投资金额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7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应提交成果文件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初步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报告（）、统计报表（)、其他报告（）。（含相关电子文档）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77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7天（）、10天（）、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15天（）、20天（）、30天（）。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是否需要提供实施方案：是（）、否（）；提供时间            天之内。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审前调查记录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是否需要提供调查了解记录：是（）、否（）；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现场踏勘方案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是否需要提供现场踏勘方案：是（）、否（）；注：现场踏勘前2日提交。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费用支付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按《支付通知单》与建设单位结算。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泸州兴阳集团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预算评审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签收人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0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预算评审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机构凭发票（开具增值税专用发票或者普票）、兴阳集团为主体的总合同复印件、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《预算评审业务委派单》与建设单位结算咨询服务费。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预算评审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机构接到《委派单》后及时主动与建设单位联系</w:t>
            </w: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3"/>
        <w:rPr>
          <w:rFonts w:hint="eastAsia"/>
        </w:rPr>
        <w:sectPr>
          <w:headerReference r:id="rId3" w:type="default"/>
          <w:footerReference r:id="rId4" w:type="default"/>
          <w:pgSz w:w="11910" w:h="16840"/>
          <w:pgMar w:top="1440" w:right="1490" w:bottom="1440" w:left="1800" w:header="0" w:footer="998" w:gutter="0"/>
          <w:pgNumType w:fmt="decimal"/>
          <w:cols w:space="720" w:num="1"/>
        </w:sectPr>
      </w:pPr>
    </w:p>
    <w:bookmarkEnd w:id="0"/>
    <w:p>
      <w:pPr>
        <w:pStyle w:val="2"/>
        <w:spacing w:beforeLines="0" w:after="0" w:line="400" w:lineRule="exact"/>
        <w:rPr>
          <w:rFonts w:hint="default" w:eastAsiaTheme="minor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３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３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right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Style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7Fqco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dvKXHc4sTPP3+cfz2eH74T&#10;9KFAfYAa8+4CZqbhvR9wbWY/oDPzHlS0+YuMCMZR3tNFXjkkIvKj1XK1qjAkMDZfEJ89PQ8R0gfp&#10;LclGQyPOr8jKj58gjalzSq7m/K02pszQuL8ciJk9LPc+9pitNOyGidDOtyfk0+PoG+pw0ykxHx0q&#10;m7dkNuJs7GbjEKLed2WNcj0I7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m7Fq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Style w:val="19"/>
                      </w:rPr>
                    </w:pPr>
                    <w:r>
                      <w:fldChar w:fldCharType="begin"/>
                    </w:r>
                    <w:r>
                      <w:rPr>
                        <w:rStyle w:val="1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263AB"/>
    <w:rsid w:val="002D6BE2"/>
    <w:rsid w:val="004B5749"/>
    <w:rsid w:val="009B61FF"/>
    <w:rsid w:val="00A13175"/>
    <w:rsid w:val="00C75836"/>
    <w:rsid w:val="00DB1391"/>
    <w:rsid w:val="00DE38F3"/>
    <w:rsid w:val="019C30F1"/>
    <w:rsid w:val="024B3C04"/>
    <w:rsid w:val="0262310C"/>
    <w:rsid w:val="031D7601"/>
    <w:rsid w:val="034D0901"/>
    <w:rsid w:val="052853C1"/>
    <w:rsid w:val="05657652"/>
    <w:rsid w:val="05807639"/>
    <w:rsid w:val="06BB4BA5"/>
    <w:rsid w:val="085F3607"/>
    <w:rsid w:val="08745E04"/>
    <w:rsid w:val="08A2053C"/>
    <w:rsid w:val="09743404"/>
    <w:rsid w:val="0981589B"/>
    <w:rsid w:val="09BF422B"/>
    <w:rsid w:val="09FD396A"/>
    <w:rsid w:val="0B533943"/>
    <w:rsid w:val="0B5B4D37"/>
    <w:rsid w:val="0B627670"/>
    <w:rsid w:val="0B657538"/>
    <w:rsid w:val="0B9F3467"/>
    <w:rsid w:val="0BBE2CB0"/>
    <w:rsid w:val="0BC02298"/>
    <w:rsid w:val="0BF4088C"/>
    <w:rsid w:val="0BFC68E3"/>
    <w:rsid w:val="0C485D3B"/>
    <w:rsid w:val="0CF57F65"/>
    <w:rsid w:val="0D1F6EE5"/>
    <w:rsid w:val="0DF564F5"/>
    <w:rsid w:val="0E0C30BF"/>
    <w:rsid w:val="0E11180A"/>
    <w:rsid w:val="0EDB1B2A"/>
    <w:rsid w:val="10A62811"/>
    <w:rsid w:val="10BB2E8F"/>
    <w:rsid w:val="11BB1E32"/>
    <w:rsid w:val="11E12B7E"/>
    <w:rsid w:val="120C5848"/>
    <w:rsid w:val="125C43A0"/>
    <w:rsid w:val="12A1707D"/>
    <w:rsid w:val="13766E05"/>
    <w:rsid w:val="13B81730"/>
    <w:rsid w:val="14090137"/>
    <w:rsid w:val="141377F6"/>
    <w:rsid w:val="143D3E22"/>
    <w:rsid w:val="14F8591D"/>
    <w:rsid w:val="15A1755B"/>
    <w:rsid w:val="1643244A"/>
    <w:rsid w:val="18605C32"/>
    <w:rsid w:val="186255D9"/>
    <w:rsid w:val="18B14AC1"/>
    <w:rsid w:val="18B8769C"/>
    <w:rsid w:val="1AAA1348"/>
    <w:rsid w:val="1AC171F8"/>
    <w:rsid w:val="1AD44C15"/>
    <w:rsid w:val="1AF97CB7"/>
    <w:rsid w:val="1C533EA2"/>
    <w:rsid w:val="1C702C79"/>
    <w:rsid w:val="1C8F1C2A"/>
    <w:rsid w:val="1CC16007"/>
    <w:rsid w:val="1CD82D53"/>
    <w:rsid w:val="1E4644BB"/>
    <w:rsid w:val="1E732615"/>
    <w:rsid w:val="1EDE1A0F"/>
    <w:rsid w:val="1FCC53ED"/>
    <w:rsid w:val="20503EE6"/>
    <w:rsid w:val="210B2138"/>
    <w:rsid w:val="21210E27"/>
    <w:rsid w:val="21860949"/>
    <w:rsid w:val="233549C4"/>
    <w:rsid w:val="23FC0425"/>
    <w:rsid w:val="242C27B6"/>
    <w:rsid w:val="244B62DB"/>
    <w:rsid w:val="249743FB"/>
    <w:rsid w:val="25202A23"/>
    <w:rsid w:val="254B3EA7"/>
    <w:rsid w:val="255F4648"/>
    <w:rsid w:val="25840F8B"/>
    <w:rsid w:val="262F6652"/>
    <w:rsid w:val="289441F7"/>
    <w:rsid w:val="28A801BD"/>
    <w:rsid w:val="292B131F"/>
    <w:rsid w:val="2AF26EB4"/>
    <w:rsid w:val="2AF46956"/>
    <w:rsid w:val="2BC50DB7"/>
    <w:rsid w:val="2BDA0EBF"/>
    <w:rsid w:val="2D19458D"/>
    <w:rsid w:val="2E273FDC"/>
    <w:rsid w:val="2F1F7035"/>
    <w:rsid w:val="2FB62296"/>
    <w:rsid w:val="2FCE3F02"/>
    <w:rsid w:val="2FF53F77"/>
    <w:rsid w:val="30272B8F"/>
    <w:rsid w:val="30541ED6"/>
    <w:rsid w:val="30B7033C"/>
    <w:rsid w:val="314A0108"/>
    <w:rsid w:val="31E7141A"/>
    <w:rsid w:val="32340835"/>
    <w:rsid w:val="324262A7"/>
    <w:rsid w:val="3297165F"/>
    <w:rsid w:val="336C4E75"/>
    <w:rsid w:val="343F2DCB"/>
    <w:rsid w:val="350925E3"/>
    <w:rsid w:val="35EC0CD3"/>
    <w:rsid w:val="36A27CED"/>
    <w:rsid w:val="36B67F36"/>
    <w:rsid w:val="37D72E92"/>
    <w:rsid w:val="381E770E"/>
    <w:rsid w:val="38F3165A"/>
    <w:rsid w:val="39991ED7"/>
    <w:rsid w:val="3A1828CD"/>
    <w:rsid w:val="3AAB3AEC"/>
    <w:rsid w:val="3ACB4303"/>
    <w:rsid w:val="3AEA4CFE"/>
    <w:rsid w:val="3B1579DB"/>
    <w:rsid w:val="3BA70FE4"/>
    <w:rsid w:val="3BC41F61"/>
    <w:rsid w:val="3C9D3C5F"/>
    <w:rsid w:val="3D191CC0"/>
    <w:rsid w:val="3E454AF1"/>
    <w:rsid w:val="3E5D601D"/>
    <w:rsid w:val="3F1907ED"/>
    <w:rsid w:val="41023D5E"/>
    <w:rsid w:val="411A3AD3"/>
    <w:rsid w:val="415561BF"/>
    <w:rsid w:val="41851A84"/>
    <w:rsid w:val="425E65CA"/>
    <w:rsid w:val="429D723E"/>
    <w:rsid w:val="43DF5819"/>
    <w:rsid w:val="45121FCD"/>
    <w:rsid w:val="4512398C"/>
    <w:rsid w:val="457116EF"/>
    <w:rsid w:val="45B21302"/>
    <w:rsid w:val="46D45522"/>
    <w:rsid w:val="48DC7866"/>
    <w:rsid w:val="492B22BA"/>
    <w:rsid w:val="495654FA"/>
    <w:rsid w:val="495B219D"/>
    <w:rsid w:val="49C56680"/>
    <w:rsid w:val="4A4253AA"/>
    <w:rsid w:val="4C157526"/>
    <w:rsid w:val="4C687A98"/>
    <w:rsid w:val="4C8279F2"/>
    <w:rsid w:val="4CD80364"/>
    <w:rsid w:val="4CDD0220"/>
    <w:rsid w:val="4DC8225B"/>
    <w:rsid w:val="4E535AE5"/>
    <w:rsid w:val="4F9F1B95"/>
    <w:rsid w:val="50027904"/>
    <w:rsid w:val="50BD14F2"/>
    <w:rsid w:val="52A447EC"/>
    <w:rsid w:val="53E747D1"/>
    <w:rsid w:val="542B081D"/>
    <w:rsid w:val="54905ECA"/>
    <w:rsid w:val="54AC415C"/>
    <w:rsid w:val="54D7298C"/>
    <w:rsid w:val="5533111D"/>
    <w:rsid w:val="554E0966"/>
    <w:rsid w:val="55E12F9B"/>
    <w:rsid w:val="55FF0D10"/>
    <w:rsid w:val="56432217"/>
    <w:rsid w:val="567D6CE1"/>
    <w:rsid w:val="56864BE6"/>
    <w:rsid w:val="572C7744"/>
    <w:rsid w:val="57325526"/>
    <w:rsid w:val="584E5C1B"/>
    <w:rsid w:val="59113342"/>
    <w:rsid w:val="59FD1F17"/>
    <w:rsid w:val="5A605124"/>
    <w:rsid w:val="5B334CE6"/>
    <w:rsid w:val="5B5814F6"/>
    <w:rsid w:val="5B8701D0"/>
    <w:rsid w:val="5C244968"/>
    <w:rsid w:val="5C8568D8"/>
    <w:rsid w:val="5D7F6B56"/>
    <w:rsid w:val="5D8F7958"/>
    <w:rsid w:val="5D921BDD"/>
    <w:rsid w:val="5E5643F1"/>
    <w:rsid w:val="60C05A9E"/>
    <w:rsid w:val="61622DB9"/>
    <w:rsid w:val="617B340C"/>
    <w:rsid w:val="61DC7CF2"/>
    <w:rsid w:val="641263AB"/>
    <w:rsid w:val="64704C65"/>
    <w:rsid w:val="65574039"/>
    <w:rsid w:val="6596486D"/>
    <w:rsid w:val="664D1EE8"/>
    <w:rsid w:val="66AC54AD"/>
    <w:rsid w:val="66F06C9C"/>
    <w:rsid w:val="67074981"/>
    <w:rsid w:val="676E12B8"/>
    <w:rsid w:val="67CE17F3"/>
    <w:rsid w:val="67DF2636"/>
    <w:rsid w:val="67E46B94"/>
    <w:rsid w:val="686563EC"/>
    <w:rsid w:val="6A56319D"/>
    <w:rsid w:val="6AA20039"/>
    <w:rsid w:val="6B962D41"/>
    <w:rsid w:val="6BAE31F3"/>
    <w:rsid w:val="6D6D59D6"/>
    <w:rsid w:val="6D7C41CC"/>
    <w:rsid w:val="6E0B146F"/>
    <w:rsid w:val="6E236749"/>
    <w:rsid w:val="6ECF77C1"/>
    <w:rsid w:val="6F291B57"/>
    <w:rsid w:val="6F5D7D4D"/>
    <w:rsid w:val="6F7B71F4"/>
    <w:rsid w:val="6F8B482F"/>
    <w:rsid w:val="6FAE48F7"/>
    <w:rsid w:val="6FE47A4A"/>
    <w:rsid w:val="6FE532AE"/>
    <w:rsid w:val="7113569A"/>
    <w:rsid w:val="71320C42"/>
    <w:rsid w:val="71DE345E"/>
    <w:rsid w:val="73375827"/>
    <w:rsid w:val="74256963"/>
    <w:rsid w:val="74614517"/>
    <w:rsid w:val="74B51AC5"/>
    <w:rsid w:val="75B16B8F"/>
    <w:rsid w:val="76104F8B"/>
    <w:rsid w:val="77841915"/>
    <w:rsid w:val="779A540B"/>
    <w:rsid w:val="77DC47E8"/>
    <w:rsid w:val="78290BCE"/>
    <w:rsid w:val="78503D9D"/>
    <w:rsid w:val="78634139"/>
    <w:rsid w:val="78B534B8"/>
    <w:rsid w:val="791A1C1B"/>
    <w:rsid w:val="79541D0F"/>
    <w:rsid w:val="7A2742B5"/>
    <w:rsid w:val="7A616D3F"/>
    <w:rsid w:val="7A7B4D69"/>
    <w:rsid w:val="7C163036"/>
    <w:rsid w:val="7C400D65"/>
    <w:rsid w:val="7D934C65"/>
    <w:rsid w:val="7D9F15CE"/>
    <w:rsid w:val="7FB71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color w:val="000000"/>
      <w:kern w:val="0"/>
      <w:sz w:val="30"/>
      <w:szCs w:val="30"/>
    </w:rPr>
  </w:style>
  <w:style w:type="paragraph" w:styleId="9">
    <w:name w:val="heading 4"/>
    <w:basedOn w:val="1"/>
    <w:next w:val="1"/>
    <w:semiHidden/>
    <w:unhideWhenUsed/>
    <w:qFormat/>
    <w:uiPriority w:val="0"/>
    <w:pPr>
      <w:spacing w:before="375" w:afterAutospacing="1"/>
      <w:ind w:firstLine="225"/>
      <w:jc w:val="left"/>
      <w:outlineLvl w:val="3"/>
    </w:pPr>
    <w:rPr>
      <w:rFonts w:hint="eastAsia" w:ascii="宋体" w:hAnsi="宋体" w:eastAsia="宋体" w:cs="Times New Roman"/>
      <w:b/>
      <w:color w:val="000000"/>
      <w:kern w:val="0"/>
      <w:sz w:val="27"/>
      <w:szCs w:val="27"/>
    </w:rPr>
  </w:style>
  <w:style w:type="paragraph" w:styleId="10">
    <w:name w:val="heading 5"/>
    <w:basedOn w:val="1"/>
    <w:next w:val="1"/>
    <w:semiHidden/>
    <w:unhideWhenUsed/>
    <w:qFormat/>
    <w:uiPriority w:val="0"/>
    <w:pPr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line="420" w:lineRule="atLeast"/>
      <w:jc w:val="left"/>
    </w:pPr>
    <w:rPr>
      <w:rFonts w:hint="eastAsia" w:ascii="宋体" w:hAnsi="宋体" w:eastAsia="宋体" w:cs="Times New Roman"/>
      <w:color w:val="000000"/>
      <w:kern w:val="0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color w:val="000000"/>
      <w:sz w:val="21"/>
      <w:szCs w:val="21"/>
      <w:u w:val="single"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3193DE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yperlink"/>
    <w:basedOn w:val="17"/>
    <w:qFormat/>
    <w:uiPriority w:val="0"/>
    <w:rPr>
      <w:color w:val="3193DE"/>
      <w:u w:val="none"/>
    </w:rPr>
  </w:style>
  <w:style w:type="paragraph" w:customStyle="1" w:styleId="23">
    <w:name w:val="focus_p"/>
    <w:basedOn w:val="1"/>
    <w:qFormat/>
    <w:uiPriority w:val="0"/>
    <w:pPr>
      <w:jc w:val="left"/>
    </w:pPr>
    <w:rPr>
      <w:rFonts w:cs="Times New Roman"/>
      <w:kern w:val="0"/>
    </w:rPr>
  </w:style>
  <w:style w:type="paragraph" w:customStyle="1" w:styleId="2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3">
    <w:name w:val="正文文本 Char"/>
    <w:basedOn w:val="17"/>
    <w:link w:val="2"/>
    <w:qFormat/>
    <w:uiPriority w:val="0"/>
    <w:rPr>
      <w:rFonts w:hint="default" w:ascii="Times New Roman" w:hAnsi="Times New Roman" w:eastAsia="Times New Roman" w:cs="Times New Roman"/>
      <w:sz w:val="21"/>
      <w:szCs w:val="21"/>
    </w:rPr>
  </w:style>
  <w:style w:type="paragraph" w:styleId="3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35">
    <w:name w:val="Heading 1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  <w:outlineLvl w:val="0"/>
    </w:pPr>
    <w:rPr>
      <w:rFonts w:ascii="宋体" w:hAnsi="Cambria" w:cs="宋体"/>
      <w:b/>
      <w:bCs/>
      <w:kern w:val="0"/>
      <w:sz w:val="44"/>
      <w:szCs w:val="44"/>
      <w:lang w:eastAsia="en-US" w:bidi="en-US"/>
    </w:rPr>
  </w:style>
  <w:style w:type="paragraph" w:customStyle="1" w:styleId="36">
    <w:name w:val="Heading 3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ind w:left="600"/>
      <w:jc w:val="left"/>
      <w:outlineLvl w:val="2"/>
    </w:pPr>
    <w:rPr>
      <w:rFonts w:ascii="宋体" w:hAnsi="Cambria" w:cs="宋体"/>
      <w:b/>
      <w:bCs/>
      <w:kern w:val="0"/>
      <w:sz w:val="24"/>
      <w:szCs w:val="22"/>
      <w:lang w:eastAsia="en-US" w:bidi="en-US"/>
    </w:rPr>
  </w:style>
  <w:style w:type="paragraph" w:customStyle="1" w:styleId="37">
    <w:name w:val="Heading 2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  <w:outlineLvl w:val="1"/>
    </w:pPr>
    <w:rPr>
      <w:rFonts w:ascii="宋体" w:hAnsi="Cambria" w:cs="宋体"/>
      <w:b/>
      <w:bCs/>
      <w:kern w:val="0"/>
      <w:sz w:val="30"/>
      <w:szCs w:val="30"/>
      <w:lang w:eastAsia="en-US" w:bidi="en-US"/>
    </w:rPr>
  </w:style>
  <w:style w:type="paragraph" w:customStyle="1" w:styleId="38">
    <w:name w:val="Table Paragraph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2331</Characters>
  <Lines>19</Lines>
  <Paragraphs>5</Paragraphs>
  <TotalTime>33</TotalTime>
  <ScaleCrop>false</ScaleCrop>
  <LinksUpToDate>false</LinksUpToDate>
  <CharactersWithSpaces>2734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2019-04-15T03:53:00Z</dcterms:created>
  <dc:creator>~coo~</dc:creator>
  <cp:lastModifiedBy>会飞的鱼</cp:lastModifiedBy>
  <cp:lastPrinted>2022-03-07T02:46:00Z</cp:lastPrinted>
  <dcterms:modified xsi:type="dcterms:W3CDTF">2022-03-09T08:53:12Z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F934F104C14D42B5BCF312D262608FE3</vt:lpwstr>
  </property>
</Properties>
</file>